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2177C" w14:textId="579A4584" w:rsidR="00F24F00" w:rsidRPr="00E971BF" w:rsidRDefault="000868A8" w:rsidP="6B20F491">
      <w:pPr>
        <w:spacing w:before="100" w:beforeAutospacing="1" w:after="100" w:afterAutospacing="1"/>
        <w:jc w:val="center"/>
        <w:textAlignment w:val="baseline"/>
        <w:rPr>
          <w:rFonts w:eastAsia="Times New Roman" w:cs="Times New Roman"/>
          <w:sz w:val="22"/>
          <w:szCs w:val="22"/>
          <w:lang w:eastAsia="lt-LT"/>
        </w:rPr>
      </w:pPr>
      <w:r w:rsidRPr="00E971BF">
        <w:rPr>
          <w:rFonts w:eastAsia="Times New Roman" w:cs="Times New Roman"/>
          <w:b/>
          <w:bCs/>
        </w:rPr>
        <w:t>TPPIS</w:t>
      </w:r>
      <w:r w:rsidR="00F24F00" w:rsidRPr="00E971BF">
        <w:rPr>
          <w:rFonts w:eastAsia="Times New Roman" w:cs="Times New Roman"/>
          <w:b/>
          <w:bCs/>
        </w:rPr>
        <w:t xml:space="preserve"> </w:t>
      </w:r>
      <w:r w:rsidR="00C840EB" w:rsidRPr="00E971BF">
        <w:rPr>
          <w:rFonts w:eastAsia="Times New Roman" w:cs="Times New Roman"/>
          <w:b/>
          <w:bCs/>
        </w:rPr>
        <w:t>ūkio subjektų struktūra</w:t>
      </w:r>
      <w:r w:rsidR="00F24F00" w:rsidRPr="00E971BF">
        <w:rPr>
          <w:rFonts w:eastAsia="Times New Roman" w:cs="Times New Roman"/>
        </w:rPr>
        <w:t> </w:t>
      </w:r>
    </w:p>
    <w:p w14:paraId="6DC6E613" w14:textId="49D6F7D0" w:rsidR="00F24F00" w:rsidRDefault="00F24F00" w:rsidP="00F24F0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5"/>
        <w:gridCol w:w="5565"/>
      </w:tblGrid>
      <w:tr w:rsidR="005D24D6" w:rsidRPr="00BA661E" w14:paraId="44DFA08D" w14:textId="77777777" w:rsidTr="00592927">
        <w:trPr>
          <w:trHeight w:val="795"/>
        </w:trPr>
        <w:tc>
          <w:tcPr>
            <w:tcW w:w="3615" w:type="dxa"/>
            <w:shd w:val="clear" w:color="auto" w:fill="auto"/>
            <w:hideMark/>
          </w:tcPr>
          <w:p w14:paraId="5246D51B" w14:textId="77777777" w:rsidR="005D24D6" w:rsidRPr="00BA661E" w:rsidRDefault="005D24D6" w:rsidP="00592927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lang w:eastAsia="lt-LT"/>
              </w:rPr>
            </w:pPr>
            <w:r w:rsidRPr="00BA661E">
              <w:rPr>
                <w:rFonts w:eastAsia="Times New Roman" w:cs="Times New Roman"/>
                <w:b/>
                <w:bCs/>
                <w:lang w:eastAsia="lt-LT"/>
              </w:rPr>
              <w:t>Versija:</w:t>
            </w:r>
            <w:r w:rsidRPr="00BA661E">
              <w:rPr>
                <w:rFonts w:eastAsia="Times New Roman" w:cs="Times New Roman"/>
                <w:lang w:eastAsia="lt-LT"/>
              </w:rPr>
              <w:t> </w:t>
            </w:r>
          </w:p>
        </w:tc>
        <w:tc>
          <w:tcPr>
            <w:tcW w:w="5565" w:type="dxa"/>
            <w:shd w:val="clear" w:color="auto" w:fill="auto"/>
            <w:hideMark/>
          </w:tcPr>
          <w:p w14:paraId="026A58DC" w14:textId="77777777" w:rsidR="005D24D6" w:rsidRPr="001E5887" w:rsidRDefault="005D24D6" w:rsidP="00592927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lang w:val="en-US" w:eastAsia="lt-LT"/>
              </w:rPr>
            </w:pPr>
            <w:r>
              <w:rPr>
                <w:rFonts w:eastAsia="Times New Roman" w:cs="Times New Roman"/>
                <w:lang w:eastAsia="lt-LT"/>
              </w:rPr>
              <w:t>V0.</w:t>
            </w:r>
            <w:r>
              <w:rPr>
                <w:rFonts w:eastAsia="Times New Roman" w:cs="Times New Roman"/>
                <w:lang w:val="en-US" w:eastAsia="lt-LT"/>
              </w:rPr>
              <w:t>1</w:t>
            </w:r>
          </w:p>
        </w:tc>
      </w:tr>
      <w:tr w:rsidR="005D24D6" w:rsidRPr="00BA661E" w14:paraId="6163AD2F" w14:textId="77777777" w:rsidTr="00592927">
        <w:trPr>
          <w:trHeight w:val="795"/>
        </w:trPr>
        <w:tc>
          <w:tcPr>
            <w:tcW w:w="3615" w:type="dxa"/>
            <w:shd w:val="clear" w:color="auto" w:fill="auto"/>
            <w:hideMark/>
          </w:tcPr>
          <w:p w14:paraId="521F16A4" w14:textId="77777777" w:rsidR="005D24D6" w:rsidRPr="00BA661E" w:rsidRDefault="005D24D6" w:rsidP="00592927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lang w:eastAsia="lt-LT"/>
              </w:rPr>
            </w:pPr>
            <w:r w:rsidRPr="00BA661E">
              <w:rPr>
                <w:rFonts w:eastAsia="Times New Roman" w:cs="Times New Roman"/>
                <w:b/>
                <w:bCs/>
                <w:lang w:eastAsia="lt-LT"/>
              </w:rPr>
              <w:t>Data:</w:t>
            </w:r>
            <w:r w:rsidRPr="00BA661E">
              <w:rPr>
                <w:rFonts w:eastAsia="Times New Roman" w:cs="Times New Roman"/>
                <w:lang w:eastAsia="lt-LT"/>
              </w:rPr>
              <w:t> </w:t>
            </w:r>
          </w:p>
        </w:tc>
        <w:tc>
          <w:tcPr>
            <w:tcW w:w="5565" w:type="dxa"/>
            <w:shd w:val="clear" w:color="auto" w:fill="auto"/>
            <w:hideMark/>
          </w:tcPr>
          <w:p w14:paraId="0DB4851F" w14:textId="77777777" w:rsidR="005D24D6" w:rsidRPr="00BA661E" w:rsidRDefault="005D24D6" w:rsidP="00592927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2024-06-12</w:t>
            </w:r>
          </w:p>
        </w:tc>
      </w:tr>
      <w:tr w:rsidR="005D24D6" w:rsidRPr="00BA661E" w14:paraId="74389D9E" w14:textId="77777777" w:rsidTr="00592927">
        <w:trPr>
          <w:trHeight w:val="795"/>
        </w:trPr>
        <w:tc>
          <w:tcPr>
            <w:tcW w:w="3615" w:type="dxa"/>
            <w:shd w:val="clear" w:color="auto" w:fill="auto"/>
            <w:hideMark/>
          </w:tcPr>
          <w:p w14:paraId="47F7C362" w14:textId="77777777" w:rsidR="005D24D6" w:rsidRPr="00BA661E" w:rsidRDefault="005D24D6" w:rsidP="00592927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lang w:eastAsia="lt-LT"/>
              </w:rPr>
            </w:pPr>
            <w:r w:rsidRPr="00BA661E">
              <w:rPr>
                <w:rFonts w:eastAsia="Times New Roman" w:cs="Times New Roman"/>
                <w:b/>
                <w:bCs/>
                <w:lang w:eastAsia="lt-LT"/>
              </w:rPr>
              <w:t>Organizacija, skyrius:</w:t>
            </w:r>
            <w:r w:rsidRPr="00BA661E">
              <w:rPr>
                <w:rFonts w:eastAsia="Times New Roman" w:cs="Times New Roman"/>
                <w:lang w:eastAsia="lt-LT"/>
              </w:rPr>
              <w:t> </w:t>
            </w:r>
          </w:p>
        </w:tc>
        <w:tc>
          <w:tcPr>
            <w:tcW w:w="5565" w:type="dxa"/>
            <w:shd w:val="clear" w:color="auto" w:fill="auto"/>
            <w:hideMark/>
          </w:tcPr>
          <w:p w14:paraId="070F623E" w14:textId="77777777" w:rsidR="005D24D6" w:rsidRPr="00BA661E" w:rsidRDefault="005D24D6" w:rsidP="00592927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AM kartu su AAA</w:t>
            </w:r>
          </w:p>
        </w:tc>
      </w:tr>
      <w:tr w:rsidR="005D24D6" w:rsidRPr="00BA661E" w14:paraId="116692AE" w14:textId="77777777" w:rsidTr="00592927">
        <w:trPr>
          <w:trHeight w:val="795"/>
        </w:trPr>
        <w:tc>
          <w:tcPr>
            <w:tcW w:w="3615" w:type="dxa"/>
            <w:shd w:val="clear" w:color="auto" w:fill="auto"/>
            <w:hideMark/>
          </w:tcPr>
          <w:p w14:paraId="3B039FF9" w14:textId="77777777" w:rsidR="005D24D6" w:rsidRPr="00BA661E" w:rsidRDefault="005D24D6" w:rsidP="00592927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lang w:eastAsia="lt-LT"/>
              </w:rPr>
            </w:pPr>
            <w:r w:rsidRPr="00BA661E">
              <w:rPr>
                <w:rFonts w:eastAsia="Times New Roman" w:cs="Times New Roman"/>
                <w:b/>
                <w:bCs/>
                <w:lang w:eastAsia="lt-LT"/>
              </w:rPr>
              <w:t>Poreikio tipas:</w:t>
            </w:r>
            <w:r w:rsidRPr="00BA661E">
              <w:rPr>
                <w:rFonts w:eastAsia="Times New Roman" w:cs="Times New Roman"/>
                <w:lang w:eastAsia="lt-LT"/>
              </w:rPr>
              <w:t> </w:t>
            </w:r>
          </w:p>
        </w:tc>
        <w:tc>
          <w:tcPr>
            <w:tcW w:w="5565" w:type="dxa"/>
            <w:shd w:val="clear" w:color="auto" w:fill="auto"/>
            <w:hideMark/>
          </w:tcPr>
          <w:p w14:paraId="151CEAC0" w14:textId="77777777" w:rsidR="005D24D6" w:rsidRPr="001E5887" w:rsidRDefault="005D24D6" w:rsidP="00592927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FIX</w:t>
            </w:r>
          </w:p>
        </w:tc>
      </w:tr>
      <w:tr w:rsidR="005D24D6" w:rsidRPr="00BA661E" w14:paraId="0E8F0334" w14:textId="77777777" w:rsidTr="00592927">
        <w:trPr>
          <w:trHeight w:val="795"/>
        </w:trPr>
        <w:tc>
          <w:tcPr>
            <w:tcW w:w="3615" w:type="dxa"/>
            <w:shd w:val="clear" w:color="auto" w:fill="auto"/>
          </w:tcPr>
          <w:p w14:paraId="2715E944" w14:textId="77777777" w:rsidR="005D24D6" w:rsidRPr="00BA661E" w:rsidRDefault="005D24D6" w:rsidP="00592927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b/>
                <w:bCs/>
                <w:lang w:eastAsia="lt-LT"/>
              </w:rPr>
            </w:pPr>
            <w:r w:rsidRPr="00BA661E">
              <w:rPr>
                <w:rFonts w:eastAsia="Times New Roman" w:cs="Times New Roman"/>
                <w:b/>
                <w:bCs/>
                <w:lang w:eastAsia="lt-LT"/>
              </w:rPr>
              <w:t>TPPIS portalas</w:t>
            </w:r>
            <w:r w:rsidRPr="00BA661E">
              <w:rPr>
                <w:rFonts w:eastAsia="Times New Roman" w:cs="Times New Roman"/>
                <w:lang w:eastAsia="lt-LT"/>
              </w:rPr>
              <w:t> </w:t>
            </w:r>
          </w:p>
        </w:tc>
        <w:tc>
          <w:tcPr>
            <w:tcW w:w="5565" w:type="dxa"/>
            <w:shd w:val="clear" w:color="auto" w:fill="auto"/>
          </w:tcPr>
          <w:p w14:paraId="0EA29732" w14:textId="77777777" w:rsidR="005D24D6" w:rsidRDefault="005D24D6" w:rsidP="00592927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Vidinis ir išorinis</w:t>
            </w:r>
          </w:p>
        </w:tc>
      </w:tr>
      <w:tr w:rsidR="005D24D6" w:rsidRPr="00BA661E" w14:paraId="5C752141" w14:textId="77777777" w:rsidTr="00592927">
        <w:trPr>
          <w:trHeight w:val="795"/>
        </w:trPr>
        <w:tc>
          <w:tcPr>
            <w:tcW w:w="3615" w:type="dxa"/>
            <w:shd w:val="clear" w:color="auto" w:fill="auto"/>
          </w:tcPr>
          <w:p w14:paraId="1F7A918C" w14:textId="77777777" w:rsidR="005D24D6" w:rsidRPr="00BA661E" w:rsidRDefault="005D24D6" w:rsidP="00592927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b/>
                <w:bCs/>
                <w:lang w:eastAsia="lt-LT"/>
              </w:rPr>
            </w:pPr>
            <w:r w:rsidRPr="00BA661E">
              <w:rPr>
                <w:rFonts w:eastAsia="Times New Roman" w:cs="Times New Roman"/>
                <w:b/>
                <w:bCs/>
                <w:lang w:eastAsia="lt-LT"/>
              </w:rPr>
              <w:t>Poreikis</w:t>
            </w:r>
            <w:r w:rsidRPr="00BA661E">
              <w:rPr>
                <w:rFonts w:eastAsia="Times New Roman" w:cs="Times New Roman"/>
                <w:lang w:eastAsia="lt-LT"/>
              </w:rPr>
              <w:t> </w:t>
            </w:r>
          </w:p>
        </w:tc>
        <w:tc>
          <w:tcPr>
            <w:tcW w:w="5565" w:type="dxa"/>
            <w:shd w:val="clear" w:color="auto" w:fill="auto"/>
          </w:tcPr>
          <w:p w14:paraId="128E7C3A" w14:textId="77777777" w:rsidR="005D24D6" w:rsidRDefault="005D24D6" w:rsidP="005D24D6">
            <w:pPr>
              <w:jc w:val="center"/>
            </w:pPr>
            <w:r>
              <w:t>TPPIS ūkio subjektų struktūra</w:t>
            </w:r>
          </w:p>
          <w:p w14:paraId="3C2E6F6B" w14:textId="624F2D6C" w:rsidR="005D24D6" w:rsidRDefault="005D24D6" w:rsidP="00592927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lang w:eastAsia="lt-LT"/>
              </w:rPr>
            </w:pPr>
          </w:p>
        </w:tc>
      </w:tr>
    </w:tbl>
    <w:p w14:paraId="4CB4045E" w14:textId="77777777" w:rsidR="005E168C" w:rsidRDefault="005E168C" w:rsidP="005E168C">
      <w:pPr>
        <w:pStyle w:val="ListParagraph"/>
        <w:ind w:left="360"/>
        <w:rPr>
          <w:b/>
          <w:bCs/>
        </w:rPr>
      </w:pPr>
    </w:p>
    <w:p w14:paraId="369EB4AD" w14:textId="77777777" w:rsidR="005D24D6" w:rsidRDefault="005D24D6" w:rsidP="005E168C">
      <w:pPr>
        <w:pStyle w:val="ListParagraph"/>
        <w:ind w:left="360"/>
        <w:rPr>
          <w:b/>
          <w:bCs/>
        </w:rPr>
      </w:pPr>
    </w:p>
    <w:p w14:paraId="7190F024" w14:textId="3D9EE0C2" w:rsidR="009B668B" w:rsidRDefault="009B668B" w:rsidP="009B668B">
      <w:pPr>
        <w:pStyle w:val="ListParagraph"/>
        <w:numPr>
          <w:ilvl w:val="0"/>
          <w:numId w:val="1"/>
        </w:numPr>
        <w:jc w:val="both"/>
        <w:rPr>
          <w:b/>
          <w:bCs/>
          <w:color w:val="000000"/>
          <w:lang w:eastAsia="lt-LT"/>
        </w:rPr>
      </w:pPr>
      <w:r w:rsidRPr="6B20F491">
        <w:rPr>
          <w:b/>
          <w:bCs/>
          <w:color w:val="000000" w:themeColor="text1"/>
        </w:rPr>
        <w:t>Kaip sistema turi veikti</w:t>
      </w:r>
    </w:p>
    <w:p w14:paraId="7B35D57C" w14:textId="7DE3991F" w:rsidR="00143BBB" w:rsidRPr="00ED469A" w:rsidRDefault="000868A8" w:rsidP="0024009D">
      <w:pPr>
        <w:pStyle w:val="ListParagraph"/>
        <w:ind w:left="360" w:firstLine="936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TPPIS</w:t>
      </w:r>
      <w:r w:rsidR="00143BBB" w:rsidRPr="00ED469A">
        <w:rPr>
          <w:color w:val="000000"/>
          <w:lang w:eastAsia="lt-LT"/>
        </w:rPr>
        <w:t xml:space="preserve"> objektų struktūrą atvaizduoja </w:t>
      </w:r>
      <w:r w:rsidR="00ED469A" w:rsidRPr="00ED469A">
        <w:rPr>
          <w:color w:val="000000"/>
          <w:lang w:eastAsia="lt-LT"/>
        </w:rPr>
        <w:t>schema</w:t>
      </w:r>
      <w:r w:rsidR="00ED469A">
        <w:rPr>
          <w:color w:val="000000"/>
          <w:lang w:eastAsia="lt-LT"/>
        </w:rPr>
        <w:t xml:space="preserve"> (</w:t>
      </w:r>
      <w:r w:rsidR="00ED469A">
        <w:rPr>
          <w:color w:val="000000"/>
          <w:lang w:eastAsia="lt-LT"/>
        </w:rPr>
        <w:fldChar w:fldCharType="begin"/>
      </w:r>
      <w:r w:rsidR="00ED469A">
        <w:rPr>
          <w:color w:val="000000"/>
          <w:lang w:eastAsia="lt-LT"/>
        </w:rPr>
        <w:instrText xml:space="preserve"> REF _Ref163636581 \h </w:instrText>
      </w:r>
      <w:r w:rsidR="00ED469A">
        <w:rPr>
          <w:color w:val="000000"/>
          <w:lang w:eastAsia="lt-LT"/>
        </w:rPr>
      </w:r>
      <w:r w:rsidR="00ED469A">
        <w:rPr>
          <w:color w:val="000000"/>
          <w:lang w:eastAsia="lt-LT"/>
        </w:rPr>
        <w:fldChar w:fldCharType="separate"/>
      </w:r>
      <w:r w:rsidR="00ED469A">
        <w:t xml:space="preserve">pav. </w:t>
      </w:r>
      <w:r w:rsidR="00ED469A" w:rsidRPr="6B20F491">
        <w:rPr>
          <w:noProof/>
        </w:rPr>
        <w:t>1</w:t>
      </w:r>
      <w:r w:rsidR="00ED469A">
        <w:rPr>
          <w:color w:val="000000"/>
          <w:lang w:eastAsia="lt-LT"/>
        </w:rPr>
        <w:fldChar w:fldCharType="end"/>
      </w:r>
      <w:r w:rsidR="00ED469A">
        <w:rPr>
          <w:color w:val="000000"/>
          <w:lang w:eastAsia="lt-LT"/>
        </w:rPr>
        <w:t>)</w:t>
      </w:r>
      <w:r w:rsidR="00ED469A" w:rsidRPr="00ED469A">
        <w:rPr>
          <w:color w:val="000000"/>
          <w:lang w:eastAsia="lt-LT"/>
        </w:rPr>
        <w:t>.</w:t>
      </w:r>
      <w:r w:rsidR="00BD1D79">
        <w:rPr>
          <w:color w:val="000000"/>
          <w:lang w:eastAsia="lt-LT"/>
        </w:rPr>
        <w:t xml:space="preserve"> Pateikiami duomenys </w:t>
      </w:r>
      <w:r w:rsidR="00A524B9">
        <w:rPr>
          <w:color w:val="000000"/>
          <w:lang w:eastAsia="lt-LT"/>
        </w:rPr>
        <w:t>turi būti pernaudojami visose sistemos dalyse, nereikalaujant jų pakartotinai suvesti</w:t>
      </w:r>
      <w:r w:rsidR="001D4968">
        <w:rPr>
          <w:color w:val="000000"/>
          <w:lang w:eastAsia="lt-LT"/>
        </w:rPr>
        <w:t xml:space="preserve">. ŪS  turi galėti </w:t>
      </w:r>
      <w:r w:rsidR="00823D8D">
        <w:rPr>
          <w:color w:val="000000"/>
          <w:lang w:eastAsia="lt-LT"/>
        </w:rPr>
        <w:t xml:space="preserve">atskirai pateikti kontaktinius duomenis tėvinio subjekto ir </w:t>
      </w:r>
      <w:proofErr w:type="spellStart"/>
      <w:r w:rsidR="00823D8D">
        <w:rPr>
          <w:color w:val="000000"/>
          <w:lang w:eastAsia="lt-LT"/>
        </w:rPr>
        <w:t>veiklaviečių</w:t>
      </w:r>
      <w:proofErr w:type="spellEnd"/>
      <w:r w:rsidR="00823D8D">
        <w:rPr>
          <w:color w:val="000000"/>
          <w:lang w:eastAsia="lt-LT"/>
        </w:rPr>
        <w:t xml:space="preserve"> lygiu. </w:t>
      </w:r>
      <w:r w:rsidR="00AC1DF8">
        <w:rPr>
          <w:color w:val="000000"/>
          <w:lang w:eastAsia="lt-LT"/>
        </w:rPr>
        <w:t xml:space="preserve">Subjektui ir jo atskiroms </w:t>
      </w:r>
      <w:proofErr w:type="spellStart"/>
      <w:r w:rsidR="00AC1DF8">
        <w:rPr>
          <w:color w:val="000000"/>
          <w:lang w:eastAsia="lt-LT"/>
        </w:rPr>
        <w:t>veiklavietėms</w:t>
      </w:r>
      <w:proofErr w:type="spellEnd"/>
      <w:r w:rsidR="00AC1DF8">
        <w:rPr>
          <w:color w:val="000000"/>
          <w:lang w:eastAsia="lt-LT"/>
        </w:rPr>
        <w:t xml:space="preserve"> turi būti galima priskirti atskirus įmonės atstovus (asmenis teikiančius duomenis), tokiu atveju turi būti galima nustatyti kiekvieno atstovo roles ir atsižvelgiant į tai leisti: </w:t>
      </w:r>
      <w:r w:rsidR="00301651">
        <w:rPr>
          <w:color w:val="000000"/>
          <w:lang w:eastAsia="lt-LT"/>
        </w:rPr>
        <w:t>teikti ir koreguoti duomenis, peržiūrėti pateiktus duomen</w:t>
      </w:r>
      <w:r w:rsidR="00E312F4">
        <w:rPr>
          <w:color w:val="000000"/>
          <w:lang w:eastAsia="lt-LT"/>
        </w:rPr>
        <w:t xml:space="preserve">is, </w:t>
      </w:r>
      <w:r w:rsidR="00750E66">
        <w:rPr>
          <w:color w:val="000000"/>
          <w:lang w:eastAsia="lt-LT"/>
        </w:rPr>
        <w:t xml:space="preserve">gauti pranešimus apie </w:t>
      </w:r>
      <w:r w:rsidR="00783B84">
        <w:rPr>
          <w:color w:val="000000"/>
          <w:lang w:eastAsia="lt-LT"/>
        </w:rPr>
        <w:t>priimtas, pateiktas, atmesta ataskaitas. Taip pat</w:t>
      </w:r>
      <w:r w:rsidR="00BA4818">
        <w:rPr>
          <w:color w:val="000000"/>
          <w:lang w:eastAsia="lt-LT"/>
        </w:rPr>
        <w:t>, kiekvieno atstovo atstovavimo laikotarpiai nuo iki, turi būti fiksuojami</w:t>
      </w:r>
      <w:r w:rsidR="00EE6350">
        <w:rPr>
          <w:color w:val="000000"/>
          <w:lang w:eastAsia="lt-LT"/>
        </w:rPr>
        <w:t>. Pašalinus atstovą pateikti duomenys negali „dingti“</w:t>
      </w:r>
      <w:r w:rsidR="0024009D">
        <w:rPr>
          <w:color w:val="000000"/>
          <w:lang w:eastAsia="lt-LT"/>
        </w:rPr>
        <w:t>.</w:t>
      </w:r>
    </w:p>
    <w:p w14:paraId="55398ECB" w14:textId="1F21B27B" w:rsidR="0024009D" w:rsidRDefault="00ED469A" w:rsidP="00ED469A">
      <w:pPr>
        <w:keepNext/>
      </w:pPr>
      <w:r>
        <w:rPr>
          <w:noProof/>
        </w:rPr>
        <w:lastRenderedPageBreak/>
        <w:drawing>
          <wp:inline distT="0" distB="0" distL="0" distR="0" wp14:anchorId="748A64DB" wp14:editId="77EA85D7">
            <wp:extent cx="6120130" cy="4853942"/>
            <wp:effectExtent l="0" t="0" r="0" b="3810"/>
            <wp:docPr id="2093170349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53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96340" w14:textId="40A6E87D" w:rsidR="000942FD" w:rsidRPr="009736A4" w:rsidRDefault="00ED469A" w:rsidP="00ED469A">
      <w:pPr>
        <w:pStyle w:val="Caption"/>
        <w:rPr>
          <w:b/>
          <w:bCs/>
        </w:rPr>
      </w:pPr>
      <w:bookmarkStart w:id="0" w:name="_Ref163636581"/>
      <w:r>
        <w:t xml:space="preserve">pav. </w:t>
      </w:r>
      <w:r>
        <w:fldChar w:fldCharType="begin"/>
      </w:r>
      <w:r>
        <w:instrText xml:space="preserve"> SEQ pav. \* ARABIC </w:instrText>
      </w:r>
      <w:r>
        <w:fldChar w:fldCharType="separate"/>
      </w:r>
      <w:r>
        <w:t>1</w:t>
      </w:r>
      <w:r>
        <w:fldChar w:fldCharType="end"/>
      </w:r>
      <w:bookmarkEnd w:id="0"/>
      <w:r w:rsidR="000868A8">
        <w:t>TPPIS</w:t>
      </w:r>
      <w:r>
        <w:t xml:space="preserve"> ūkio subjektų struktūra</w:t>
      </w:r>
    </w:p>
    <w:p w14:paraId="3077CE3F" w14:textId="1F762D0E" w:rsidR="002F57AB" w:rsidRDefault="008066C0" w:rsidP="002F57AB">
      <w:pPr>
        <w:pStyle w:val="ListParagraph"/>
        <w:ind w:left="360"/>
        <w:jc w:val="both"/>
        <w:rPr>
          <w:color w:val="000000"/>
          <w:lang w:eastAsia="lt-LT"/>
        </w:rPr>
      </w:pPr>
      <w:r w:rsidRPr="6B20F491">
        <w:rPr>
          <w:color w:val="000000" w:themeColor="text1"/>
        </w:rPr>
        <w:t xml:space="preserve">Pagal šią struktūrą ŪS lygmenyje </w:t>
      </w:r>
      <w:r w:rsidR="00477B41" w:rsidRPr="6B20F491">
        <w:rPr>
          <w:color w:val="000000" w:themeColor="text1"/>
        </w:rPr>
        <w:t>duomenys renkami</w:t>
      </w:r>
      <w:r w:rsidR="002F57AB" w:rsidRPr="6B20F491">
        <w:rPr>
          <w:color w:val="000000" w:themeColor="text1"/>
        </w:rPr>
        <w:t xml:space="preserve">: </w:t>
      </w:r>
    </w:p>
    <w:p w14:paraId="0B1454A2" w14:textId="2FE26BDD" w:rsidR="002F57AB" w:rsidRDefault="002F57AB" w:rsidP="002F57AB">
      <w:pPr>
        <w:pStyle w:val="ListParagraph"/>
        <w:numPr>
          <w:ilvl w:val="0"/>
          <w:numId w:val="3"/>
        </w:numPr>
        <w:jc w:val="both"/>
        <w:rPr>
          <w:color w:val="000000"/>
          <w:lang w:eastAsia="lt-LT"/>
        </w:rPr>
      </w:pPr>
      <w:r w:rsidRPr="4BDCE516">
        <w:rPr>
          <w:color w:val="000000" w:themeColor="text1"/>
        </w:rPr>
        <w:t>15.2 ataskaitose apie naudojamas F-dujas ir OAM teikia ūkio subjektai teikia informaciją apie F-dujų</w:t>
      </w:r>
      <w:r w:rsidR="5A6431E2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/</w:t>
      </w:r>
      <w:r w:rsidR="77FBA11A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OAM įvežimą</w:t>
      </w:r>
      <w:r w:rsidR="37F5066C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/</w:t>
      </w:r>
      <w:r w:rsidR="46744221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importą, išvežimą</w:t>
      </w:r>
      <w:r w:rsidR="7BBED3B6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/</w:t>
      </w:r>
      <w:r w:rsidR="30407DEC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eksportą, sunaudotą kiekį per metus, taip pat parduotą kiekį kitoms įmonėms. Nurodo kokios įmonės aptarnautos (jeigu ūkio subjektas teikia tokią paslaugą).</w:t>
      </w:r>
    </w:p>
    <w:p w14:paraId="343053DC" w14:textId="429513EE" w:rsidR="0024009D" w:rsidRDefault="002F57AB" w:rsidP="002F57AB">
      <w:pPr>
        <w:pStyle w:val="ListParagraph"/>
        <w:numPr>
          <w:ilvl w:val="0"/>
          <w:numId w:val="3"/>
        </w:numPr>
        <w:jc w:val="both"/>
        <w:rPr>
          <w:color w:val="000000"/>
          <w:lang w:eastAsia="lt-LT"/>
        </w:rPr>
      </w:pPr>
      <w:r w:rsidRPr="4BDCE516">
        <w:rPr>
          <w:color w:val="000000" w:themeColor="text1"/>
        </w:rPr>
        <w:t>15.3 įrangos inventorizacijos ataskaitose ūkio subjektai nurodo savo turimą (-</w:t>
      </w:r>
      <w:proofErr w:type="spellStart"/>
      <w:r w:rsidRPr="4BDCE516">
        <w:rPr>
          <w:color w:val="000000" w:themeColor="text1"/>
        </w:rPr>
        <w:t>us</w:t>
      </w:r>
      <w:proofErr w:type="spellEnd"/>
      <w:r w:rsidRPr="4BDCE516">
        <w:rPr>
          <w:color w:val="000000" w:themeColor="text1"/>
        </w:rPr>
        <w:t>) įrenginį (-</w:t>
      </w:r>
      <w:proofErr w:type="spellStart"/>
      <w:r w:rsidRPr="4BDCE516">
        <w:rPr>
          <w:color w:val="000000" w:themeColor="text1"/>
        </w:rPr>
        <w:t>ius</w:t>
      </w:r>
      <w:proofErr w:type="spellEnd"/>
      <w:r w:rsidRPr="4BDCE516">
        <w:rPr>
          <w:color w:val="000000" w:themeColor="text1"/>
        </w:rPr>
        <w:t>) – taršos šaltinį, t.</w:t>
      </w:r>
      <w:r w:rsidR="11107DAB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y. koks tai įrenginys ir kiek jame yra F-dujų. Taip pat nurodoma įrangą aptarnaujanti įmonė.</w:t>
      </w:r>
    </w:p>
    <w:p w14:paraId="5630C797" w14:textId="3D638024" w:rsidR="002F57AB" w:rsidRDefault="00893931" w:rsidP="002F57AB">
      <w:pPr>
        <w:pStyle w:val="ListParagraph"/>
        <w:numPr>
          <w:ilvl w:val="0"/>
          <w:numId w:val="3"/>
        </w:numPr>
        <w:jc w:val="both"/>
        <w:rPr>
          <w:color w:val="000000"/>
          <w:lang w:eastAsia="lt-LT"/>
        </w:rPr>
      </w:pPr>
      <w:r w:rsidRPr="6B20F491">
        <w:rPr>
          <w:color w:val="000000" w:themeColor="text1"/>
        </w:rPr>
        <w:t>15.1. Cheminių medžiagų ir mišinių posistemėje duomenys teikiami už ūkio subjektą (įmonę).</w:t>
      </w:r>
    </w:p>
    <w:p w14:paraId="4F5E8AA0" w14:textId="77777777" w:rsidR="00893931" w:rsidRPr="00893931" w:rsidRDefault="00893931" w:rsidP="00893931">
      <w:pPr>
        <w:jc w:val="both"/>
        <w:rPr>
          <w:color w:val="000000"/>
          <w:lang w:eastAsia="lt-LT"/>
        </w:rPr>
      </w:pPr>
    </w:p>
    <w:p w14:paraId="4A8BCF36" w14:textId="3113B067" w:rsidR="00CB524A" w:rsidRPr="00477B41" w:rsidRDefault="00CB524A" w:rsidP="00477B41">
      <w:pPr>
        <w:pStyle w:val="ListParagraph"/>
        <w:ind w:left="360"/>
        <w:jc w:val="both"/>
        <w:rPr>
          <w:color w:val="000000"/>
          <w:lang w:eastAsia="lt-LT"/>
        </w:rPr>
      </w:pPr>
      <w:r w:rsidRPr="6B20F491">
        <w:rPr>
          <w:color w:val="000000" w:themeColor="text1"/>
        </w:rPr>
        <w:t>Pagal šią struktūrą ŪS</w:t>
      </w:r>
      <w:r w:rsidR="00CF414D" w:rsidRPr="6B20F491">
        <w:rPr>
          <w:color w:val="000000" w:themeColor="text1"/>
        </w:rPr>
        <w:t xml:space="preserve"> įrenginio</w:t>
      </w:r>
      <w:r w:rsidRPr="6B20F491">
        <w:rPr>
          <w:color w:val="000000" w:themeColor="text1"/>
        </w:rPr>
        <w:t xml:space="preserve"> </w:t>
      </w:r>
      <w:r w:rsidR="008A73D3" w:rsidRPr="6B20F491">
        <w:rPr>
          <w:color w:val="000000" w:themeColor="text1"/>
        </w:rPr>
        <w:t xml:space="preserve">lygmenyje </w:t>
      </w:r>
      <w:r w:rsidR="00477B41" w:rsidRPr="6B20F491">
        <w:rPr>
          <w:color w:val="000000" w:themeColor="text1"/>
        </w:rPr>
        <w:t xml:space="preserve">duomenys renkami ir teikiamos ataskaitos: </w:t>
      </w:r>
    </w:p>
    <w:p w14:paraId="2B04A6A9" w14:textId="2FB1658B" w:rsidR="002F57AB" w:rsidRDefault="00561A32" w:rsidP="00CB524A">
      <w:pPr>
        <w:pStyle w:val="ListParagraph"/>
        <w:numPr>
          <w:ilvl w:val="0"/>
          <w:numId w:val="4"/>
        </w:numPr>
        <w:jc w:val="both"/>
        <w:rPr>
          <w:color w:val="000000"/>
          <w:lang w:eastAsia="lt-LT"/>
        </w:rPr>
      </w:pPr>
      <w:r w:rsidRPr="4BDCE516">
        <w:rPr>
          <w:color w:val="000000" w:themeColor="text1"/>
        </w:rPr>
        <w:t>Organinius tirpiklius naudojančių įrenginių apskaitos ataskaita (nauja posistemė) duomenys teikiami už organinius tirpiklius naudojantį</w:t>
      </w:r>
      <w:r w:rsidR="257EB137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(-</w:t>
      </w:r>
      <w:proofErr w:type="spellStart"/>
      <w:r w:rsidRPr="4BDCE516">
        <w:rPr>
          <w:color w:val="000000" w:themeColor="text1"/>
        </w:rPr>
        <w:t>čius</w:t>
      </w:r>
      <w:proofErr w:type="spellEnd"/>
      <w:r w:rsidRPr="4BDCE516">
        <w:rPr>
          <w:color w:val="000000" w:themeColor="text1"/>
        </w:rPr>
        <w:t>) įrenginį</w:t>
      </w:r>
      <w:r w:rsidR="0F3D1967" w:rsidRPr="4BDCE516">
        <w:rPr>
          <w:color w:val="000000" w:themeColor="text1"/>
        </w:rPr>
        <w:t xml:space="preserve"> </w:t>
      </w:r>
      <w:r w:rsidRPr="4BDCE516">
        <w:rPr>
          <w:color w:val="000000" w:themeColor="text1"/>
        </w:rPr>
        <w:t>(-</w:t>
      </w:r>
      <w:proofErr w:type="spellStart"/>
      <w:r w:rsidRPr="4BDCE516">
        <w:rPr>
          <w:color w:val="000000" w:themeColor="text1"/>
        </w:rPr>
        <w:t>ius</w:t>
      </w:r>
      <w:proofErr w:type="spellEnd"/>
      <w:r w:rsidRPr="4BDCE516">
        <w:rPr>
          <w:color w:val="000000" w:themeColor="text1"/>
        </w:rPr>
        <w:t>). Tačiau vienoje ataskaitoje būtų teikiamai duomenys apie visus ūkio subjekto organinius tirpiklius naudojančius įrenginius.</w:t>
      </w:r>
    </w:p>
    <w:p w14:paraId="1CB24B4B" w14:textId="77777777" w:rsidR="008A73D3" w:rsidRDefault="008A73D3" w:rsidP="008A73D3">
      <w:pPr>
        <w:jc w:val="both"/>
        <w:rPr>
          <w:color w:val="000000"/>
          <w:lang w:eastAsia="lt-LT"/>
        </w:rPr>
      </w:pPr>
    </w:p>
    <w:p w14:paraId="6DA0B5FE" w14:textId="0DEFB5B3" w:rsidR="008A73D3" w:rsidRPr="008A73D3" w:rsidRDefault="008A73D3" w:rsidP="008A73D3">
      <w:pPr>
        <w:pStyle w:val="ListParagraph"/>
        <w:ind w:left="360"/>
        <w:jc w:val="both"/>
        <w:rPr>
          <w:color w:val="000000"/>
          <w:lang w:eastAsia="lt-LT"/>
        </w:rPr>
      </w:pPr>
      <w:r w:rsidRPr="6B20F491">
        <w:rPr>
          <w:color w:val="000000" w:themeColor="text1"/>
        </w:rPr>
        <w:t xml:space="preserve">Pagal šią struktūrą ŪS </w:t>
      </w:r>
      <w:proofErr w:type="spellStart"/>
      <w:r w:rsidRPr="6B20F491">
        <w:rPr>
          <w:color w:val="000000" w:themeColor="text1"/>
        </w:rPr>
        <w:t>veiklavietės</w:t>
      </w:r>
      <w:proofErr w:type="spellEnd"/>
      <w:r w:rsidRPr="6B20F491">
        <w:rPr>
          <w:color w:val="000000" w:themeColor="text1"/>
        </w:rPr>
        <w:t xml:space="preserve"> lygmenyje duomenys renkami ir teikiamos ataskaitos: </w:t>
      </w:r>
    </w:p>
    <w:p w14:paraId="730F85A9" w14:textId="6BFD5106" w:rsidR="00561A32" w:rsidRDefault="008A73D3" w:rsidP="00CB524A">
      <w:pPr>
        <w:pStyle w:val="ListParagraph"/>
        <w:numPr>
          <w:ilvl w:val="0"/>
          <w:numId w:val="4"/>
        </w:numPr>
        <w:jc w:val="both"/>
        <w:rPr>
          <w:color w:val="000000"/>
          <w:lang w:eastAsia="lt-LT"/>
        </w:rPr>
      </w:pPr>
      <w:r w:rsidRPr="6B20F491">
        <w:rPr>
          <w:color w:val="000000" w:themeColor="text1"/>
        </w:rPr>
        <w:t>07 posistemėje ataskaitas turėtų būti teikiamos už ūkio subjekto padalinį, nes svarbu į kurį vandens telkinį ar kuriam nuotekų tvarkytojui perduodamos nuotekos su pavojingais teršalais.</w:t>
      </w:r>
    </w:p>
    <w:p w14:paraId="040617B1" w14:textId="2517EA37" w:rsidR="00CA373E" w:rsidRDefault="00CA373E" w:rsidP="00CA373E">
      <w:pPr>
        <w:pStyle w:val="ListParagraph"/>
        <w:numPr>
          <w:ilvl w:val="0"/>
          <w:numId w:val="4"/>
        </w:numPr>
        <w:jc w:val="both"/>
        <w:rPr>
          <w:color w:val="000000"/>
          <w:lang w:eastAsia="lt-LT"/>
        </w:rPr>
      </w:pPr>
      <w:r w:rsidRPr="6B20F491">
        <w:rPr>
          <w:color w:val="000000" w:themeColor="text1"/>
        </w:rPr>
        <w:lastRenderedPageBreak/>
        <w:t>Oro taršos ataskaita. Pačioje ataskaitoje dalis duomenų atskirai teikiami už kiekvieną kurą deginantį įrenginį, oro taršos šaltinį. LAND 43-2013 ataskaitas ūkio subjektai teikia už ūkinės veiklos objektą. Pačioje ataskaitoje duomenys atskirai teikiami už kiekvieną kurą deginantį įrenginį.</w:t>
      </w:r>
    </w:p>
    <w:p w14:paraId="595035BA" w14:textId="21FC6054" w:rsidR="00F97764" w:rsidRDefault="00F97764" w:rsidP="00CA373E">
      <w:pPr>
        <w:pStyle w:val="ListParagraph"/>
        <w:numPr>
          <w:ilvl w:val="0"/>
          <w:numId w:val="4"/>
        </w:numPr>
        <w:jc w:val="both"/>
        <w:rPr>
          <w:color w:val="000000"/>
          <w:lang w:eastAsia="lt-LT"/>
        </w:rPr>
      </w:pPr>
      <w:r w:rsidRPr="6F60D360">
        <w:rPr>
          <w:color w:val="000000" w:themeColor="text1"/>
        </w:rPr>
        <w:t>Aplinkos oro taršos šaltinių ir iš jų išmetamų teršalų inventorizacijas  ir ataskaitų teikimo taisyklės (toliau – Taisyklės) privalomos taršos šaltinių naudotojams, kurie ūkinės veiklos vykdymo metu į aplinkos orą išmeta teršalus. Informacija ir duomenys teikiami apie ūkinės veiklos objektą, t.</w:t>
      </w:r>
      <w:r w:rsidR="567D54A1" w:rsidRPr="6F60D360">
        <w:rPr>
          <w:color w:val="000000" w:themeColor="text1"/>
        </w:rPr>
        <w:t xml:space="preserve"> </w:t>
      </w:r>
      <w:r w:rsidRPr="6F60D360">
        <w:rPr>
          <w:color w:val="000000" w:themeColor="text1"/>
        </w:rPr>
        <w:t>y. apie įmonės padalinį.</w:t>
      </w:r>
    </w:p>
    <w:p w14:paraId="6B3C5ED8" w14:textId="1F8C27CD" w:rsidR="00CA373E" w:rsidRPr="0044017C" w:rsidRDefault="00D35620" w:rsidP="00D35620">
      <w:pPr>
        <w:jc w:val="both"/>
        <w:rPr>
          <w:b/>
          <w:bCs/>
          <w:color w:val="000000"/>
          <w:lang w:eastAsia="lt-LT"/>
        </w:rPr>
      </w:pPr>
      <w:r w:rsidRPr="6B20F491">
        <w:rPr>
          <w:b/>
          <w:bCs/>
          <w:color w:val="000000" w:themeColor="text1"/>
        </w:rPr>
        <w:t>Pateikti pavyzdžiai nėra baigtinis sąrašas ir turėtų būti</w:t>
      </w:r>
      <w:r w:rsidR="0044017C" w:rsidRPr="6B20F491">
        <w:rPr>
          <w:b/>
          <w:bCs/>
          <w:color w:val="000000" w:themeColor="text1"/>
        </w:rPr>
        <w:t xml:space="preserve"> detalizuojami ir tikslinami detalios analizės metu.</w:t>
      </w:r>
    </w:p>
    <w:p w14:paraId="5C691E5F" w14:textId="77777777" w:rsidR="0024009D" w:rsidRDefault="0024009D" w:rsidP="0024009D">
      <w:pPr>
        <w:pStyle w:val="ListParagraph"/>
        <w:ind w:left="360"/>
        <w:jc w:val="both"/>
        <w:rPr>
          <w:b/>
          <w:bCs/>
          <w:color w:val="000000"/>
          <w:lang w:eastAsia="lt-LT"/>
        </w:rPr>
      </w:pPr>
    </w:p>
    <w:p w14:paraId="0D45B4E6" w14:textId="6AC8CB68" w:rsidR="00215B88" w:rsidRDefault="00215B88" w:rsidP="00215B88">
      <w:pPr>
        <w:pStyle w:val="ListParagraph"/>
        <w:numPr>
          <w:ilvl w:val="0"/>
          <w:numId w:val="1"/>
        </w:numPr>
        <w:jc w:val="both"/>
        <w:rPr>
          <w:b/>
          <w:bCs/>
          <w:color w:val="000000"/>
          <w:lang w:eastAsia="lt-LT"/>
        </w:rPr>
      </w:pPr>
      <w:commentRangeStart w:id="1"/>
      <w:r w:rsidRPr="6B20F491">
        <w:rPr>
          <w:b/>
          <w:bCs/>
          <w:color w:val="000000" w:themeColor="text1"/>
        </w:rPr>
        <w:t>Svarbi</w:t>
      </w:r>
      <w:r w:rsidR="005E168C" w:rsidRPr="6B20F491">
        <w:rPr>
          <w:b/>
          <w:bCs/>
          <w:color w:val="000000" w:themeColor="text1"/>
        </w:rPr>
        <w:t>os</w:t>
      </w:r>
      <w:r w:rsidRPr="6B20F491">
        <w:rPr>
          <w:b/>
          <w:bCs/>
          <w:color w:val="000000" w:themeColor="text1"/>
        </w:rPr>
        <w:t xml:space="preserve"> pastab</w:t>
      </w:r>
      <w:r w:rsidR="005E168C" w:rsidRPr="6B20F491">
        <w:rPr>
          <w:b/>
          <w:bCs/>
          <w:color w:val="000000" w:themeColor="text1"/>
        </w:rPr>
        <w:t>os</w:t>
      </w:r>
      <w:commentRangeEnd w:id="1"/>
      <w:r>
        <w:rPr>
          <w:rStyle w:val="CommentReference"/>
        </w:rPr>
        <w:commentReference w:id="1"/>
      </w:r>
    </w:p>
    <w:p w14:paraId="53C3000F" w14:textId="0978EFB1" w:rsidR="00215B88" w:rsidRDefault="00215B88" w:rsidP="00215B88">
      <w:pPr>
        <w:jc w:val="both"/>
        <w:rPr>
          <w:b/>
          <w:bCs/>
          <w:color w:val="000000"/>
          <w:lang w:eastAsia="lt-LT"/>
        </w:rPr>
      </w:pPr>
    </w:p>
    <w:p w14:paraId="46D39DC2" w14:textId="64CF40FB" w:rsidR="009B668B" w:rsidRDefault="009B668B" w:rsidP="009B668B">
      <w:pPr>
        <w:ind w:firstLine="1296"/>
        <w:jc w:val="both"/>
        <w:rPr>
          <w:color w:val="000000"/>
          <w:lang w:eastAsia="lt-LT"/>
        </w:rPr>
      </w:pPr>
    </w:p>
    <w:sectPr w:rsidR="009B668B" w:rsidSect="00F22DD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Giedre Kurmilaviciene" w:date="2023-09-27T10:10:00Z" w:initials="GK">
    <w:p w14:paraId="4ACB6BBB" w14:textId="77777777" w:rsidR="00690EA7" w:rsidRDefault="00690EA7">
      <w:pPr>
        <w:pStyle w:val="CommentText"/>
      </w:pPr>
      <w:r>
        <w:rPr>
          <w:rStyle w:val="CommentReference"/>
        </w:rPr>
        <w:annotationRef/>
      </w:r>
      <w:r>
        <w:t>Gali būti:</w:t>
      </w:r>
    </w:p>
    <w:p w14:paraId="78F0CCC9" w14:textId="77777777" w:rsidR="00690EA7" w:rsidRDefault="00690EA7">
      <w:pPr>
        <w:pStyle w:val="CommentText"/>
      </w:pPr>
      <w:r>
        <w:t>- nuorodos į teisės aktus</w:t>
      </w:r>
    </w:p>
    <w:p w14:paraId="48ED226C" w14:textId="77777777" w:rsidR="00690EA7" w:rsidRDefault="00690EA7">
      <w:pPr>
        <w:pStyle w:val="CommentText"/>
      </w:pPr>
      <w:r>
        <w:t>- nuorodos į kitas posistemes dėl galimų sąsajų, kurių be vystytojo negalim įvertinti</w:t>
      </w:r>
    </w:p>
    <w:p w14:paraId="4C4E562F" w14:textId="77777777" w:rsidR="00690EA7" w:rsidRDefault="00690EA7">
      <w:pPr>
        <w:pStyle w:val="CommentText"/>
      </w:pPr>
      <w:r>
        <w:t>- gali būti nuorodos į kitus reikalavimus, kurie gali būti arba yra susiję su rengiamu aprašymu</w:t>
      </w:r>
    </w:p>
    <w:p w14:paraId="434E5307" w14:textId="77777777" w:rsidR="00690EA7" w:rsidRDefault="00690EA7" w:rsidP="00603222">
      <w:pPr>
        <w:pStyle w:val="CommentText"/>
      </w:pPr>
      <w:r>
        <w:t>- kitos su reikalavimu susijusios pastabos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34E53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6EE49C0" w16cex:dateUtc="2023-09-27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34E5307" w16cid:durableId="66EE49C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D8737E"/>
    <w:multiLevelType w:val="multilevel"/>
    <w:tmpl w:val="02E448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BB2A99"/>
    <w:multiLevelType w:val="hybridMultilevel"/>
    <w:tmpl w:val="CB1C9E3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BF60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D7677A5"/>
    <w:multiLevelType w:val="hybridMultilevel"/>
    <w:tmpl w:val="8868754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05322029">
    <w:abstractNumId w:val="2"/>
  </w:num>
  <w:num w:numId="2" w16cid:durableId="1666781174">
    <w:abstractNumId w:val="0"/>
  </w:num>
  <w:num w:numId="3" w16cid:durableId="1388410220">
    <w:abstractNumId w:val="3"/>
  </w:num>
  <w:num w:numId="4" w16cid:durableId="13824432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edre Kurmilaviciene">
    <w15:presenceInfo w15:providerId="AD" w15:userId="S::giedre.kurmilaviciene@gamta.lt::1231a4e2-21c0-46d3-b943-d9692b9fd0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603"/>
    <w:rsid w:val="0002754F"/>
    <w:rsid w:val="0003473C"/>
    <w:rsid w:val="000368C7"/>
    <w:rsid w:val="00063E9C"/>
    <w:rsid w:val="00070D97"/>
    <w:rsid w:val="000868A8"/>
    <w:rsid w:val="000942FD"/>
    <w:rsid w:val="000C0F95"/>
    <w:rsid w:val="000D480E"/>
    <w:rsid w:val="000D4C60"/>
    <w:rsid w:val="000F459B"/>
    <w:rsid w:val="00100663"/>
    <w:rsid w:val="00100B4E"/>
    <w:rsid w:val="00111D65"/>
    <w:rsid w:val="00112D0F"/>
    <w:rsid w:val="001162EA"/>
    <w:rsid w:val="00132D4C"/>
    <w:rsid w:val="00143BBB"/>
    <w:rsid w:val="00144BFE"/>
    <w:rsid w:val="00167E47"/>
    <w:rsid w:val="00170ABA"/>
    <w:rsid w:val="00172CE5"/>
    <w:rsid w:val="001A17CD"/>
    <w:rsid w:val="001C34E4"/>
    <w:rsid w:val="001C538D"/>
    <w:rsid w:val="001D4968"/>
    <w:rsid w:val="001E4F5C"/>
    <w:rsid w:val="00205A60"/>
    <w:rsid w:val="00206642"/>
    <w:rsid w:val="00215B88"/>
    <w:rsid w:val="00235806"/>
    <w:rsid w:val="0024009D"/>
    <w:rsid w:val="00240A2C"/>
    <w:rsid w:val="00255AE7"/>
    <w:rsid w:val="002A22A1"/>
    <w:rsid w:val="002A28EB"/>
    <w:rsid w:val="002A55B9"/>
    <w:rsid w:val="002F2605"/>
    <w:rsid w:val="002F53A3"/>
    <w:rsid w:val="002F57AB"/>
    <w:rsid w:val="002F78C1"/>
    <w:rsid w:val="002F7A30"/>
    <w:rsid w:val="00301651"/>
    <w:rsid w:val="0031062B"/>
    <w:rsid w:val="003114F0"/>
    <w:rsid w:val="0031335C"/>
    <w:rsid w:val="00323256"/>
    <w:rsid w:val="00336A3F"/>
    <w:rsid w:val="00361981"/>
    <w:rsid w:val="00361E5F"/>
    <w:rsid w:val="00365AE3"/>
    <w:rsid w:val="00397D59"/>
    <w:rsid w:val="003A55F1"/>
    <w:rsid w:val="003A7FC0"/>
    <w:rsid w:val="003D08DD"/>
    <w:rsid w:val="003E0165"/>
    <w:rsid w:val="003F3AD1"/>
    <w:rsid w:val="003F4327"/>
    <w:rsid w:val="00414B6A"/>
    <w:rsid w:val="00415053"/>
    <w:rsid w:val="004270CD"/>
    <w:rsid w:val="00434E36"/>
    <w:rsid w:val="00435FE7"/>
    <w:rsid w:val="0044017C"/>
    <w:rsid w:val="004427F1"/>
    <w:rsid w:val="00442F2B"/>
    <w:rsid w:val="004552C6"/>
    <w:rsid w:val="00477B41"/>
    <w:rsid w:val="00491042"/>
    <w:rsid w:val="004A6DA4"/>
    <w:rsid w:val="004D3280"/>
    <w:rsid w:val="004D3D3E"/>
    <w:rsid w:val="004F2823"/>
    <w:rsid w:val="00513502"/>
    <w:rsid w:val="00520347"/>
    <w:rsid w:val="00551F20"/>
    <w:rsid w:val="00561A32"/>
    <w:rsid w:val="005638CD"/>
    <w:rsid w:val="00577711"/>
    <w:rsid w:val="0058030B"/>
    <w:rsid w:val="005934FB"/>
    <w:rsid w:val="005C45FF"/>
    <w:rsid w:val="005D24D6"/>
    <w:rsid w:val="005E168C"/>
    <w:rsid w:val="00606378"/>
    <w:rsid w:val="00624288"/>
    <w:rsid w:val="006363DC"/>
    <w:rsid w:val="00640159"/>
    <w:rsid w:val="00642544"/>
    <w:rsid w:val="0064281B"/>
    <w:rsid w:val="006433F9"/>
    <w:rsid w:val="00644789"/>
    <w:rsid w:val="006730CC"/>
    <w:rsid w:val="00683C15"/>
    <w:rsid w:val="006866CD"/>
    <w:rsid w:val="00690EA7"/>
    <w:rsid w:val="00697CBB"/>
    <w:rsid w:val="006D09EF"/>
    <w:rsid w:val="006E2A9D"/>
    <w:rsid w:val="006F4042"/>
    <w:rsid w:val="00711617"/>
    <w:rsid w:val="007250C9"/>
    <w:rsid w:val="00734C90"/>
    <w:rsid w:val="00743142"/>
    <w:rsid w:val="00750E66"/>
    <w:rsid w:val="00753014"/>
    <w:rsid w:val="00773F51"/>
    <w:rsid w:val="00774A11"/>
    <w:rsid w:val="00783B84"/>
    <w:rsid w:val="007A1C83"/>
    <w:rsid w:val="007A226D"/>
    <w:rsid w:val="007A504A"/>
    <w:rsid w:val="007B3777"/>
    <w:rsid w:val="007B3B00"/>
    <w:rsid w:val="007B6E9B"/>
    <w:rsid w:val="007F1C34"/>
    <w:rsid w:val="00801C3F"/>
    <w:rsid w:val="00802DF5"/>
    <w:rsid w:val="008066C0"/>
    <w:rsid w:val="008103E2"/>
    <w:rsid w:val="00823D8D"/>
    <w:rsid w:val="00833476"/>
    <w:rsid w:val="008416B8"/>
    <w:rsid w:val="00841B04"/>
    <w:rsid w:val="008456AC"/>
    <w:rsid w:val="008506D3"/>
    <w:rsid w:val="00871808"/>
    <w:rsid w:val="0089377E"/>
    <w:rsid w:val="00893931"/>
    <w:rsid w:val="008A306B"/>
    <w:rsid w:val="008A3AF6"/>
    <w:rsid w:val="008A73D3"/>
    <w:rsid w:val="008C6E22"/>
    <w:rsid w:val="008D153E"/>
    <w:rsid w:val="008D4F76"/>
    <w:rsid w:val="008E3183"/>
    <w:rsid w:val="008E506D"/>
    <w:rsid w:val="008F524D"/>
    <w:rsid w:val="008F7E7E"/>
    <w:rsid w:val="00900E20"/>
    <w:rsid w:val="00903043"/>
    <w:rsid w:val="009079F5"/>
    <w:rsid w:val="0092600C"/>
    <w:rsid w:val="00937AE7"/>
    <w:rsid w:val="009418A6"/>
    <w:rsid w:val="00943935"/>
    <w:rsid w:val="00945FB6"/>
    <w:rsid w:val="0095424A"/>
    <w:rsid w:val="00961750"/>
    <w:rsid w:val="00961A8E"/>
    <w:rsid w:val="00970C00"/>
    <w:rsid w:val="009736A4"/>
    <w:rsid w:val="009736E6"/>
    <w:rsid w:val="00992E64"/>
    <w:rsid w:val="009A6E66"/>
    <w:rsid w:val="009B13D1"/>
    <w:rsid w:val="009B668B"/>
    <w:rsid w:val="009C4426"/>
    <w:rsid w:val="009E6124"/>
    <w:rsid w:val="009E7C59"/>
    <w:rsid w:val="009F2719"/>
    <w:rsid w:val="009F442A"/>
    <w:rsid w:val="00A27657"/>
    <w:rsid w:val="00A443FF"/>
    <w:rsid w:val="00A453CF"/>
    <w:rsid w:val="00A519AD"/>
    <w:rsid w:val="00A524B9"/>
    <w:rsid w:val="00A5529E"/>
    <w:rsid w:val="00A65EF1"/>
    <w:rsid w:val="00A740C9"/>
    <w:rsid w:val="00A759F1"/>
    <w:rsid w:val="00A83E04"/>
    <w:rsid w:val="00A85A02"/>
    <w:rsid w:val="00AA4D51"/>
    <w:rsid w:val="00AB7D58"/>
    <w:rsid w:val="00AC1DF8"/>
    <w:rsid w:val="00AE03D9"/>
    <w:rsid w:val="00AF1C54"/>
    <w:rsid w:val="00AF1E1D"/>
    <w:rsid w:val="00B16928"/>
    <w:rsid w:val="00B537A5"/>
    <w:rsid w:val="00B561FC"/>
    <w:rsid w:val="00B56BBF"/>
    <w:rsid w:val="00B671D0"/>
    <w:rsid w:val="00B7728A"/>
    <w:rsid w:val="00BA1B14"/>
    <w:rsid w:val="00BA4818"/>
    <w:rsid w:val="00BA7A16"/>
    <w:rsid w:val="00BB25F3"/>
    <w:rsid w:val="00BB5B7E"/>
    <w:rsid w:val="00BC7892"/>
    <w:rsid w:val="00BD1D79"/>
    <w:rsid w:val="00BE4193"/>
    <w:rsid w:val="00C10321"/>
    <w:rsid w:val="00C15B5C"/>
    <w:rsid w:val="00C24190"/>
    <w:rsid w:val="00C262E8"/>
    <w:rsid w:val="00C31426"/>
    <w:rsid w:val="00C55911"/>
    <w:rsid w:val="00C72F00"/>
    <w:rsid w:val="00C73BC3"/>
    <w:rsid w:val="00C840EB"/>
    <w:rsid w:val="00C84FFE"/>
    <w:rsid w:val="00C85C3C"/>
    <w:rsid w:val="00C962C8"/>
    <w:rsid w:val="00CA2709"/>
    <w:rsid w:val="00CA373E"/>
    <w:rsid w:val="00CA4D62"/>
    <w:rsid w:val="00CA7B13"/>
    <w:rsid w:val="00CB524A"/>
    <w:rsid w:val="00CC1976"/>
    <w:rsid w:val="00CF414D"/>
    <w:rsid w:val="00D1659C"/>
    <w:rsid w:val="00D26603"/>
    <w:rsid w:val="00D35620"/>
    <w:rsid w:val="00D40764"/>
    <w:rsid w:val="00D42701"/>
    <w:rsid w:val="00D52250"/>
    <w:rsid w:val="00D54EB4"/>
    <w:rsid w:val="00D72705"/>
    <w:rsid w:val="00D948EA"/>
    <w:rsid w:val="00DA082A"/>
    <w:rsid w:val="00DA46B1"/>
    <w:rsid w:val="00DC74B1"/>
    <w:rsid w:val="00DE2A19"/>
    <w:rsid w:val="00DE2B76"/>
    <w:rsid w:val="00DE7F03"/>
    <w:rsid w:val="00DF0337"/>
    <w:rsid w:val="00DF6F56"/>
    <w:rsid w:val="00E10054"/>
    <w:rsid w:val="00E13398"/>
    <w:rsid w:val="00E22A3D"/>
    <w:rsid w:val="00E312F4"/>
    <w:rsid w:val="00E4365F"/>
    <w:rsid w:val="00E5285C"/>
    <w:rsid w:val="00E65D78"/>
    <w:rsid w:val="00E710FC"/>
    <w:rsid w:val="00E90708"/>
    <w:rsid w:val="00E96E2C"/>
    <w:rsid w:val="00E971BF"/>
    <w:rsid w:val="00EB0784"/>
    <w:rsid w:val="00EC1618"/>
    <w:rsid w:val="00EC312F"/>
    <w:rsid w:val="00ED469A"/>
    <w:rsid w:val="00ED6F31"/>
    <w:rsid w:val="00EE2532"/>
    <w:rsid w:val="00EE6350"/>
    <w:rsid w:val="00F04278"/>
    <w:rsid w:val="00F21035"/>
    <w:rsid w:val="00F22DD1"/>
    <w:rsid w:val="00F24F00"/>
    <w:rsid w:val="00F55BF7"/>
    <w:rsid w:val="00F6431D"/>
    <w:rsid w:val="00F97764"/>
    <w:rsid w:val="00FA1609"/>
    <w:rsid w:val="00FA2A13"/>
    <w:rsid w:val="00FC353A"/>
    <w:rsid w:val="0139860F"/>
    <w:rsid w:val="0164FC71"/>
    <w:rsid w:val="017132A3"/>
    <w:rsid w:val="018897D6"/>
    <w:rsid w:val="019BBDD3"/>
    <w:rsid w:val="01B8AB03"/>
    <w:rsid w:val="01CBD3C6"/>
    <w:rsid w:val="0202DCC9"/>
    <w:rsid w:val="020DF22D"/>
    <w:rsid w:val="024B235C"/>
    <w:rsid w:val="02BAC9B6"/>
    <w:rsid w:val="02D8C169"/>
    <w:rsid w:val="02E1D95C"/>
    <w:rsid w:val="0310B365"/>
    <w:rsid w:val="04472C0A"/>
    <w:rsid w:val="047491CA"/>
    <w:rsid w:val="04AAB5FE"/>
    <w:rsid w:val="051E28AE"/>
    <w:rsid w:val="0532D886"/>
    <w:rsid w:val="053FB11F"/>
    <w:rsid w:val="05656060"/>
    <w:rsid w:val="0582C41E"/>
    <w:rsid w:val="0586D91C"/>
    <w:rsid w:val="059A096D"/>
    <w:rsid w:val="067A0B84"/>
    <w:rsid w:val="0686CCE8"/>
    <w:rsid w:val="06CB2960"/>
    <w:rsid w:val="06DF6D19"/>
    <w:rsid w:val="07125249"/>
    <w:rsid w:val="07746FCD"/>
    <w:rsid w:val="07CBC045"/>
    <w:rsid w:val="081377EB"/>
    <w:rsid w:val="081CE713"/>
    <w:rsid w:val="0883F247"/>
    <w:rsid w:val="08857E6A"/>
    <w:rsid w:val="08BA64E0"/>
    <w:rsid w:val="08CA16B8"/>
    <w:rsid w:val="08DC8CB7"/>
    <w:rsid w:val="0910402E"/>
    <w:rsid w:val="095F194A"/>
    <w:rsid w:val="09A779E2"/>
    <w:rsid w:val="09B3C25D"/>
    <w:rsid w:val="09C783F3"/>
    <w:rsid w:val="0A5D87A2"/>
    <w:rsid w:val="0A8B6484"/>
    <w:rsid w:val="0A99140C"/>
    <w:rsid w:val="0B119270"/>
    <w:rsid w:val="0B1BCC35"/>
    <w:rsid w:val="0B4CF897"/>
    <w:rsid w:val="0B53AA31"/>
    <w:rsid w:val="0BDEEC4F"/>
    <w:rsid w:val="0BE28778"/>
    <w:rsid w:val="0BEF9D6C"/>
    <w:rsid w:val="0C63523E"/>
    <w:rsid w:val="0C976E81"/>
    <w:rsid w:val="0CD0E7D0"/>
    <w:rsid w:val="0CE77DA5"/>
    <w:rsid w:val="0D16BB25"/>
    <w:rsid w:val="0D3C2D9F"/>
    <w:rsid w:val="0DA93639"/>
    <w:rsid w:val="0DF36525"/>
    <w:rsid w:val="0E20570E"/>
    <w:rsid w:val="0E2C460A"/>
    <w:rsid w:val="0E400506"/>
    <w:rsid w:val="0E69EF49"/>
    <w:rsid w:val="0E77A89A"/>
    <w:rsid w:val="0E849959"/>
    <w:rsid w:val="0EDDD495"/>
    <w:rsid w:val="0EFF09CD"/>
    <w:rsid w:val="0F3D1967"/>
    <w:rsid w:val="0F3F1CFB"/>
    <w:rsid w:val="0F8AD8B7"/>
    <w:rsid w:val="0F8B864F"/>
    <w:rsid w:val="0F8DA092"/>
    <w:rsid w:val="0FF7D674"/>
    <w:rsid w:val="103D2015"/>
    <w:rsid w:val="10586741"/>
    <w:rsid w:val="106431B9"/>
    <w:rsid w:val="10972990"/>
    <w:rsid w:val="10DAED5C"/>
    <w:rsid w:val="11107DAB"/>
    <w:rsid w:val="1134C385"/>
    <w:rsid w:val="11558784"/>
    <w:rsid w:val="1170CF31"/>
    <w:rsid w:val="11850A82"/>
    <w:rsid w:val="119DBCC9"/>
    <w:rsid w:val="12A50F25"/>
    <w:rsid w:val="12CCE63A"/>
    <w:rsid w:val="133DAF4E"/>
    <w:rsid w:val="136BB3B9"/>
    <w:rsid w:val="138FAE9D"/>
    <w:rsid w:val="13AA227B"/>
    <w:rsid w:val="13B05906"/>
    <w:rsid w:val="14493CBE"/>
    <w:rsid w:val="145E6899"/>
    <w:rsid w:val="149852A1"/>
    <w:rsid w:val="14A10A60"/>
    <w:rsid w:val="14F0BC31"/>
    <w:rsid w:val="15263FB5"/>
    <w:rsid w:val="15478AA9"/>
    <w:rsid w:val="15E2D508"/>
    <w:rsid w:val="1642CA76"/>
    <w:rsid w:val="165078EF"/>
    <w:rsid w:val="16651FBA"/>
    <w:rsid w:val="166A810E"/>
    <w:rsid w:val="16A0A26B"/>
    <w:rsid w:val="16B07DFE"/>
    <w:rsid w:val="16D30ED1"/>
    <w:rsid w:val="16E616C6"/>
    <w:rsid w:val="16F55100"/>
    <w:rsid w:val="16F78099"/>
    <w:rsid w:val="1708F44F"/>
    <w:rsid w:val="17497AB1"/>
    <w:rsid w:val="1756529B"/>
    <w:rsid w:val="176F6864"/>
    <w:rsid w:val="17AC21FD"/>
    <w:rsid w:val="17E83501"/>
    <w:rsid w:val="17EB2ED5"/>
    <w:rsid w:val="181DAC44"/>
    <w:rsid w:val="183E4673"/>
    <w:rsid w:val="1897538A"/>
    <w:rsid w:val="19B14A5E"/>
    <w:rsid w:val="19BC5E17"/>
    <w:rsid w:val="19CCA8D5"/>
    <w:rsid w:val="1A20EA14"/>
    <w:rsid w:val="1A46E9AD"/>
    <w:rsid w:val="1A4FE5D9"/>
    <w:rsid w:val="1A647FD6"/>
    <w:rsid w:val="1A8DFB59"/>
    <w:rsid w:val="1B601BFE"/>
    <w:rsid w:val="1BF35B4D"/>
    <w:rsid w:val="1BF37D83"/>
    <w:rsid w:val="1C04D38D"/>
    <w:rsid w:val="1CC714B7"/>
    <w:rsid w:val="1CDBDF9C"/>
    <w:rsid w:val="1D35948C"/>
    <w:rsid w:val="1D4E57C8"/>
    <w:rsid w:val="1D4FD1B4"/>
    <w:rsid w:val="1DD4F540"/>
    <w:rsid w:val="1E3C55DE"/>
    <w:rsid w:val="1E6C03D1"/>
    <w:rsid w:val="1EB1BADB"/>
    <w:rsid w:val="1EB34C32"/>
    <w:rsid w:val="1EC1129E"/>
    <w:rsid w:val="1ED39739"/>
    <w:rsid w:val="1F9D9302"/>
    <w:rsid w:val="1FAD8B05"/>
    <w:rsid w:val="1FBB0E60"/>
    <w:rsid w:val="1FD8B7FC"/>
    <w:rsid w:val="1FDCDECD"/>
    <w:rsid w:val="1FFEB579"/>
    <w:rsid w:val="204F0A05"/>
    <w:rsid w:val="20BF192E"/>
    <w:rsid w:val="20C6CC70"/>
    <w:rsid w:val="20F94125"/>
    <w:rsid w:val="212305E7"/>
    <w:rsid w:val="212B749B"/>
    <w:rsid w:val="219D0E36"/>
    <w:rsid w:val="21F004CD"/>
    <w:rsid w:val="221A4698"/>
    <w:rsid w:val="2268CEF9"/>
    <w:rsid w:val="22765CC3"/>
    <w:rsid w:val="22A8D52E"/>
    <w:rsid w:val="22CDCF61"/>
    <w:rsid w:val="22CF8342"/>
    <w:rsid w:val="233D4421"/>
    <w:rsid w:val="23520586"/>
    <w:rsid w:val="237F4503"/>
    <w:rsid w:val="23FE6D32"/>
    <w:rsid w:val="24853A3F"/>
    <w:rsid w:val="249EA28B"/>
    <w:rsid w:val="24DF3FC6"/>
    <w:rsid w:val="24E78410"/>
    <w:rsid w:val="250A13C0"/>
    <w:rsid w:val="252888D4"/>
    <w:rsid w:val="257EB137"/>
    <w:rsid w:val="25D6C6FE"/>
    <w:rsid w:val="25E830A5"/>
    <w:rsid w:val="265BCA01"/>
    <w:rsid w:val="2678B12D"/>
    <w:rsid w:val="26852948"/>
    <w:rsid w:val="273EDD82"/>
    <w:rsid w:val="27499BD9"/>
    <w:rsid w:val="2761EC4C"/>
    <w:rsid w:val="2776DDE9"/>
    <w:rsid w:val="27840106"/>
    <w:rsid w:val="27E93701"/>
    <w:rsid w:val="28D1DE55"/>
    <w:rsid w:val="290EF916"/>
    <w:rsid w:val="290F4940"/>
    <w:rsid w:val="295C452D"/>
    <w:rsid w:val="29774A71"/>
    <w:rsid w:val="29A05F16"/>
    <w:rsid w:val="29C1470A"/>
    <w:rsid w:val="2A2E6143"/>
    <w:rsid w:val="2A51353B"/>
    <w:rsid w:val="2A6DAEB6"/>
    <w:rsid w:val="2AB52E6A"/>
    <w:rsid w:val="2AB802EC"/>
    <w:rsid w:val="2ABA210C"/>
    <w:rsid w:val="2ACC6577"/>
    <w:rsid w:val="2AD92D04"/>
    <w:rsid w:val="2B374BE0"/>
    <w:rsid w:val="2B728E02"/>
    <w:rsid w:val="2BAAEE44"/>
    <w:rsid w:val="2BC7878F"/>
    <w:rsid w:val="2C097F17"/>
    <w:rsid w:val="2C10AD5E"/>
    <w:rsid w:val="2C70DA18"/>
    <w:rsid w:val="2D37711F"/>
    <w:rsid w:val="2DA7826D"/>
    <w:rsid w:val="2DCE03DD"/>
    <w:rsid w:val="2DD4C128"/>
    <w:rsid w:val="2E6A15A7"/>
    <w:rsid w:val="2E7712D0"/>
    <w:rsid w:val="2E894493"/>
    <w:rsid w:val="2EED2F3B"/>
    <w:rsid w:val="2F0A2AF7"/>
    <w:rsid w:val="2F385C7C"/>
    <w:rsid w:val="2F6DBD14"/>
    <w:rsid w:val="2F79E264"/>
    <w:rsid w:val="2FBA86FB"/>
    <w:rsid w:val="302D6FB3"/>
    <w:rsid w:val="30407DEC"/>
    <w:rsid w:val="30446FC1"/>
    <w:rsid w:val="30C076BF"/>
    <w:rsid w:val="3106A02A"/>
    <w:rsid w:val="310E2387"/>
    <w:rsid w:val="3136FB1A"/>
    <w:rsid w:val="316FD3FF"/>
    <w:rsid w:val="317CE074"/>
    <w:rsid w:val="31CF6E6B"/>
    <w:rsid w:val="31FA6767"/>
    <w:rsid w:val="31FF4C2C"/>
    <w:rsid w:val="321D5620"/>
    <w:rsid w:val="32295ED7"/>
    <w:rsid w:val="324B321A"/>
    <w:rsid w:val="328656FF"/>
    <w:rsid w:val="32ACFE59"/>
    <w:rsid w:val="32D6329D"/>
    <w:rsid w:val="334A2E6B"/>
    <w:rsid w:val="3363D4A0"/>
    <w:rsid w:val="33837301"/>
    <w:rsid w:val="33DEEF24"/>
    <w:rsid w:val="33E2C042"/>
    <w:rsid w:val="33EC1284"/>
    <w:rsid w:val="3412686F"/>
    <w:rsid w:val="3414CE65"/>
    <w:rsid w:val="3445C449"/>
    <w:rsid w:val="34D5749E"/>
    <w:rsid w:val="34F956A5"/>
    <w:rsid w:val="3547C1B0"/>
    <w:rsid w:val="35748D5C"/>
    <w:rsid w:val="35D63C9D"/>
    <w:rsid w:val="3652342B"/>
    <w:rsid w:val="3652B663"/>
    <w:rsid w:val="369ACD2A"/>
    <w:rsid w:val="369D5027"/>
    <w:rsid w:val="36B1E367"/>
    <w:rsid w:val="37168FE6"/>
    <w:rsid w:val="374C6F27"/>
    <w:rsid w:val="37506EE3"/>
    <w:rsid w:val="37F5066C"/>
    <w:rsid w:val="380411CC"/>
    <w:rsid w:val="380AC239"/>
    <w:rsid w:val="387F0E8F"/>
    <w:rsid w:val="3893B2C5"/>
    <w:rsid w:val="38954068"/>
    <w:rsid w:val="38B135EA"/>
    <w:rsid w:val="38E83F88"/>
    <w:rsid w:val="390B85F7"/>
    <w:rsid w:val="39163509"/>
    <w:rsid w:val="397E0748"/>
    <w:rsid w:val="39CC8AA2"/>
    <w:rsid w:val="39F4CEF1"/>
    <w:rsid w:val="3A8BC006"/>
    <w:rsid w:val="3AEA58A0"/>
    <w:rsid w:val="3B140B7E"/>
    <w:rsid w:val="3B35144B"/>
    <w:rsid w:val="3B62DD92"/>
    <w:rsid w:val="3B721DB4"/>
    <w:rsid w:val="3B75CE74"/>
    <w:rsid w:val="3BE889A5"/>
    <w:rsid w:val="3C3C0EA6"/>
    <w:rsid w:val="3C434EF2"/>
    <w:rsid w:val="3CAE5561"/>
    <w:rsid w:val="3CC9FC93"/>
    <w:rsid w:val="3CFDD0BF"/>
    <w:rsid w:val="3D97FDC8"/>
    <w:rsid w:val="3DFC2353"/>
    <w:rsid w:val="3E1C754F"/>
    <w:rsid w:val="3E7C56E4"/>
    <w:rsid w:val="3EA967C8"/>
    <w:rsid w:val="3EE06E2D"/>
    <w:rsid w:val="3EE3903D"/>
    <w:rsid w:val="3EECABB8"/>
    <w:rsid w:val="3F0CAA3E"/>
    <w:rsid w:val="3F21A1CB"/>
    <w:rsid w:val="3F383E07"/>
    <w:rsid w:val="3F4BE805"/>
    <w:rsid w:val="3FF359DC"/>
    <w:rsid w:val="3FF4589E"/>
    <w:rsid w:val="4002C80F"/>
    <w:rsid w:val="400B7BBC"/>
    <w:rsid w:val="40B0CDA4"/>
    <w:rsid w:val="40B7B3D4"/>
    <w:rsid w:val="40D090EC"/>
    <w:rsid w:val="411223AB"/>
    <w:rsid w:val="412C28D1"/>
    <w:rsid w:val="417B4AC1"/>
    <w:rsid w:val="41B5BAA8"/>
    <w:rsid w:val="4221282E"/>
    <w:rsid w:val="4257DA31"/>
    <w:rsid w:val="425EF8FE"/>
    <w:rsid w:val="42705872"/>
    <w:rsid w:val="42D23621"/>
    <w:rsid w:val="42D63FAC"/>
    <w:rsid w:val="43369FAA"/>
    <w:rsid w:val="434F46A6"/>
    <w:rsid w:val="43A4980C"/>
    <w:rsid w:val="43D0D9FC"/>
    <w:rsid w:val="43D85676"/>
    <w:rsid w:val="441DEA6B"/>
    <w:rsid w:val="44233875"/>
    <w:rsid w:val="442FA02B"/>
    <w:rsid w:val="4472100D"/>
    <w:rsid w:val="447C6583"/>
    <w:rsid w:val="449FCD73"/>
    <w:rsid w:val="4505633F"/>
    <w:rsid w:val="4524443F"/>
    <w:rsid w:val="459A1CD5"/>
    <w:rsid w:val="45C3CE33"/>
    <w:rsid w:val="45CC40A3"/>
    <w:rsid w:val="45FD2069"/>
    <w:rsid w:val="4603A868"/>
    <w:rsid w:val="4637A381"/>
    <w:rsid w:val="463CF4C2"/>
    <w:rsid w:val="46744221"/>
    <w:rsid w:val="467C15E4"/>
    <w:rsid w:val="46AF94E8"/>
    <w:rsid w:val="4717F0E7"/>
    <w:rsid w:val="47311EE7"/>
    <w:rsid w:val="473A7EE5"/>
    <w:rsid w:val="47AA6B79"/>
    <w:rsid w:val="482D6A13"/>
    <w:rsid w:val="4844DDA4"/>
    <w:rsid w:val="486FA337"/>
    <w:rsid w:val="48B6AFE1"/>
    <w:rsid w:val="48E1DFE2"/>
    <w:rsid w:val="4941FA41"/>
    <w:rsid w:val="49784F58"/>
    <w:rsid w:val="49D5B9A7"/>
    <w:rsid w:val="4A4DEC7D"/>
    <w:rsid w:val="4A9C0093"/>
    <w:rsid w:val="4AC5E608"/>
    <w:rsid w:val="4AE4BCAB"/>
    <w:rsid w:val="4B04F04B"/>
    <w:rsid w:val="4B08A323"/>
    <w:rsid w:val="4B3EEF08"/>
    <w:rsid w:val="4B3F27B4"/>
    <w:rsid w:val="4B7C7E66"/>
    <w:rsid w:val="4BA7F042"/>
    <w:rsid w:val="4BDCE516"/>
    <w:rsid w:val="4C1521FD"/>
    <w:rsid w:val="4C4B374D"/>
    <w:rsid w:val="4C859598"/>
    <w:rsid w:val="4C8E0811"/>
    <w:rsid w:val="4C8EB15A"/>
    <w:rsid w:val="4C9CA848"/>
    <w:rsid w:val="4CE05801"/>
    <w:rsid w:val="4D00F1D0"/>
    <w:rsid w:val="4D059A94"/>
    <w:rsid w:val="4D3F4D2A"/>
    <w:rsid w:val="4D5D948B"/>
    <w:rsid w:val="4D7F2A64"/>
    <w:rsid w:val="4D90D4A6"/>
    <w:rsid w:val="4DB19FF5"/>
    <w:rsid w:val="4DCE4480"/>
    <w:rsid w:val="4E15024A"/>
    <w:rsid w:val="4E3D4B0F"/>
    <w:rsid w:val="4E7C2862"/>
    <w:rsid w:val="4E956E98"/>
    <w:rsid w:val="4F501CBE"/>
    <w:rsid w:val="4F75925C"/>
    <w:rsid w:val="504FEF89"/>
    <w:rsid w:val="505A85A2"/>
    <w:rsid w:val="50D8247F"/>
    <w:rsid w:val="50F8EC4D"/>
    <w:rsid w:val="51262FE1"/>
    <w:rsid w:val="51776033"/>
    <w:rsid w:val="51B701F0"/>
    <w:rsid w:val="51BCF7E0"/>
    <w:rsid w:val="51BF2B55"/>
    <w:rsid w:val="51D2978D"/>
    <w:rsid w:val="51DF1153"/>
    <w:rsid w:val="51E35C21"/>
    <w:rsid w:val="51E5BED4"/>
    <w:rsid w:val="52235AE2"/>
    <w:rsid w:val="5239CCCF"/>
    <w:rsid w:val="5248DD45"/>
    <w:rsid w:val="52AD331E"/>
    <w:rsid w:val="52AE76B5"/>
    <w:rsid w:val="52DA7AD1"/>
    <w:rsid w:val="5361BFAD"/>
    <w:rsid w:val="537AEE9D"/>
    <w:rsid w:val="53E397E0"/>
    <w:rsid w:val="54CF7BF2"/>
    <w:rsid w:val="54EFF042"/>
    <w:rsid w:val="55377FEA"/>
    <w:rsid w:val="554D6B47"/>
    <w:rsid w:val="5563784A"/>
    <w:rsid w:val="556F4F76"/>
    <w:rsid w:val="55C8CCC8"/>
    <w:rsid w:val="56439021"/>
    <w:rsid w:val="567D54A1"/>
    <w:rsid w:val="569E556E"/>
    <w:rsid w:val="56CA0627"/>
    <w:rsid w:val="56CE732E"/>
    <w:rsid w:val="56D19646"/>
    <w:rsid w:val="57F7C1A7"/>
    <w:rsid w:val="5804EBAC"/>
    <w:rsid w:val="5862E6F5"/>
    <w:rsid w:val="5863AF55"/>
    <w:rsid w:val="5881ACE7"/>
    <w:rsid w:val="58B5B4F5"/>
    <w:rsid w:val="58DD5A9F"/>
    <w:rsid w:val="58DF2EFE"/>
    <w:rsid w:val="58E56846"/>
    <w:rsid w:val="594B1400"/>
    <w:rsid w:val="59BF5436"/>
    <w:rsid w:val="59C3F27E"/>
    <w:rsid w:val="5A21E558"/>
    <w:rsid w:val="5A259478"/>
    <w:rsid w:val="5A37C164"/>
    <w:rsid w:val="5A6431E2"/>
    <w:rsid w:val="5A792B00"/>
    <w:rsid w:val="5AF38FEA"/>
    <w:rsid w:val="5B56F2A4"/>
    <w:rsid w:val="5B57A6A7"/>
    <w:rsid w:val="5B5E041E"/>
    <w:rsid w:val="5B615B83"/>
    <w:rsid w:val="5BA13022"/>
    <w:rsid w:val="5BA3A3D1"/>
    <w:rsid w:val="5BB94DA9"/>
    <w:rsid w:val="5BCF4557"/>
    <w:rsid w:val="5BD2F7BD"/>
    <w:rsid w:val="5C7250CD"/>
    <w:rsid w:val="5C7D293D"/>
    <w:rsid w:val="5CA2BA2B"/>
    <w:rsid w:val="5CA3A537"/>
    <w:rsid w:val="5CCE016A"/>
    <w:rsid w:val="5CFCBB73"/>
    <w:rsid w:val="5D59861A"/>
    <w:rsid w:val="5D9C6E87"/>
    <w:rsid w:val="5DC5CB04"/>
    <w:rsid w:val="5DCC7E07"/>
    <w:rsid w:val="5ECA805B"/>
    <w:rsid w:val="5EEE8580"/>
    <w:rsid w:val="5F727C2D"/>
    <w:rsid w:val="5FD335C7"/>
    <w:rsid w:val="6005A22C"/>
    <w:rsid w:val="60098195"/>
    <w:rsid w:val="606650BC"/>
    <w:rsid w:val="6094463D"/>
    <w:rsid w:val="60CF4427"/>
    <w:rsid w:val="613C53AB"/>
    <w:rsid w:val="6152849F"/>
    <w:rsid w:val="617A14EF"/>
    <w:rsid w:val="620620D9"/>
    <w:rsid w:val="62363DBC"/>
    <w:rsid w:val="6283B43F"/>
    <w:rsid w:val="635EBC7D"/>
    <w:rsid w:val="639DF17E"/>
    <w:rsid w:val="63B9566D"/>
    <w:rsid w:val="640C7D38"/>
    <w:rsid w:val="641BD236"/>
    <w:rsid w:val="64793DA8"/>
    <w:rsid w:val="647BE1F3"/>
    <w:rsid w:val="64AC9460"/>
    <w:rsid w:val="64FBE6E6"/>
    <w:rsid w:val="65C6C2CD"/>
    <w:rsid w:val="65EF3A81"/>
    <w:rsid w:val="660428C7"/>
    <w:rsid w:val="66802616"/>
    <w:rsid w:val="66BC74ED"/>
    <w:rsid w:val="672ED80D"/>
    <w:rsid w:val="676E45B4"/>
    <w:rsid w:val="677DC4A4"/>
    <w:rsid w:val="67A07689"/>
    <w:rsid w:val="67A9EAD6"/>
    <w:rsid w:val="67C57E4E"/>
    <w:rsid w:val="67F8556C"/>
    <w:rsid w:val="680C77FB"/>
    <w:rsid w:val="683AF3C8"/>
    <w:rsid w:val="687A1B0A"/>
    <w:rsid w:val="689FBE37"/>
    <w:rsid w:val="68A7B55A"/>
    <w:rsid w:val="68B53116"/>
    <w:rsid w:val="68B8807F"/>
    <w:rsid w:val="68C9E995"/>
    <w:rsid w:val="68ECFEE6"/>
    <w:rsid w:val="6916C32A"/>
    <w:rsid w:val="691EA801"/>
    <w:rsid w:val="69DE644B"/>
    <w:rsid w:val="69E85EEB"/>
    <w:rsid w:val="6A04AD5C"/>
    <w:rsid w:val="6A4385BB"/>
    <w:rsid w:val="6A61A646"/>
    <w:rsid w:val="6A945E59"/>
    <w:rsid w:val="6B20F491"/>
    <w:rsid w:val="6B4A8374"/>
    <w:rsid w:val="6C11AC3A"/>
    <w:rsid w:val="6C4CECFB"/>
    <w:rsid w:val="6C6C1CEF"/>
    <w:rsid w:val="6C7EC324"/>
    <w:rsid w:val="6C836708"/>
    <w:rsid w:val="6C915FBC"/>
    <w:rsid w:val="6CD16D75"/>
    <w:rsid w:val="6D818390"/>
    <w:rsid w:val="6DCBFF1B"/>
    <w:rsid w:val="6DDE5094"/>
    <w:rsid w:val="6E39383E"/>
    <w:rsid w:val="6EBCF142"/>
    <w:rsid w:val="6EFEF31C"/>
    <w:rsid w:val="6F13A3D4"/>
    <w:rsid w:val="6F27C203"/>
    <w:rsid w:val="6F3C1256"/>
    <w:rsid w:val="6F60D360"/>
    <w:rsid w:val="6F79BE6E"/>
    <w:rsid w:val="6FB29D89"/>
    <w:rsid w:val="6FE6DFAA"/>
    <w:rsid w:val="6FED83DF"/>
    <w:rsid w:val="7058C1A3"/>
    <w:rsid w:val="705E9838"/>
    <w:rsid w:val="70B37806"/>
    <w:rsid w:val="70B95681"/>
    <w:rsid w:val="70C43C41"/>
    <w:rsid w:val="712ED0BC"/>
    <w:rsid w:val="7137156C"/>
    <w:rsid w:val="717B5977"/>
    <w:rsid w:val="71C14191"/>
    <w:rsid w:val="72463A68"/>
    <w:rsid w:val="72DFABDF"/>
    <w:rsid w:val="72E7EBFE"/>
    <w:rsid w:val="72F2EA87"/>
    <w:rsid w:val="73077E62"/>
    <w:rsid w:val="73237814"/>
    <w:rsid w:val="732E064A"/>
    <w:rsid w:val="73422FA2"/>
    <w:rsid w:val="742E014E"/>
    <w:rsid w:val="743C11A7"/>
    <w:rsid w:val="7497F599"/>
    <w:rsid w:val="74A77C54"/>
    <w:rsid w:val="74C73500"/>
    <w:rsid w:val="74E39B53"/>
    <w:rsid w:val="750F5190"/>
    <w:rsid w:val="756518E2"/>
    <w:rsid w:val="757D87F2"/>
    <w:rsid w:val="75863F86"/>
    <w:rsid w:val="75F294AB"/>
    <w:rsid w:val="7626B354"/>
    <w:rsid w:val="76B05D17"/>
    <w:rsid w:val="76F38D62"/>
    <w:rsid w:val="7700E943"/>
    <w:rsid w:val="770B9DFE"/>
    <w:rsid w:val="7719AB8B"/>
    <w:rsid w:val="771F925C"/>
    <w:rsid w:val="772037C3"/>
    <w:rsid w:val="7732D3E8"/>
    <w:rsid w:val="773E3630"/>
    <w:rsid w:val="7790715F"/>
    <w:rsid w:val="77FBA11A"/>
    <w:rsid w:val="78090D9A"/>
    <w:rsid w:val="7827A78E"/>
    <w:rsid w:val="787C30DD"/>
    <w:rsid w:val="78B57BEC"/>
    <w:rsid w:val="78D51522"/>
    <w:rsid w:val="79059F48"/>
    <w:rsid w:val="79166F0E"/>
    <w:rsid w:val="792F0447"/>
    <w:rsid w:val="794FB31A"/>
    <w:rsid w:val="797B97FB"/>
    <w:rsid w:val="798B8919"/>
    <w:rsid w:val="7A1551EE"/>
    <w:rsid w:val="7A2523AC"/>
    <w:rsid w:val="7B4BE69D"/>
    <w:rsid w:val="7B5FD775"/>
    <w:rsid w:val="7BADAEED"/>
    <w:rsid w:val="7BBED3B6"/>
    <w:rsid w:val="7BC0F40D"/>
    <w:rsid w:val="7BD8C276"/>
    <w:rsid w:val="7C08A88C"/>
    <w:rsid w:val="7C56B0F2"/>
    <w:rsid w:val="7C5977A6"/>
    <w:rsid w:val="7C599244"/>
    <w:rsid w:val="7C8A294E"/>
    <w:rsid w:val="7CCAB7A7"/>
    <w:rsid w:val="7D1EB39C"/>
    <w:rsid w:val="7D339F54"/>
    <w:rsid w:val="7D4FB7EF"/>
    <w:rsid w:val="7D5BAC1D"/>
    <w:rsid w:val="7D96BAA6"/>
    <w:rsid w:val="7DA430F7"/>
    <w:rsid w:val="7DF5C9E1"/>
    <w:rsid w:val="7E0A2988"/>
    <w:rsid w:val="7E248DCB"/>
    <w:rsid w:val="7E357F28"/>
    <w:rsid w:val="7E87C3CC"/>
    <w:rsid w:val="7EA44D6F"/>
    <w:rsid w:val="7ECB3A38"/>
    <w:rsid w:val="7F0E7CEF"/>
    <w:rsid w:val="7F13F94E"/>
    <w:rsid w:val="7F3DD75C"/>
    <w:rsid w:val="7F51131D"/>
    <w:rsid w:val="7F9F74BB"/>
    <w:rsid w:val="7FB4B5C6"/>
    <w:rsid w:val="7FD5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45237"/>
  <w15:chartTrackingRefBased/>
  <w15:docId w15:val="{A3EE6801-6F9D-4575-845F-27409E65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6B20F491"/>
    <w:pPr>
      <w:spacing w:after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6B20F4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6B20F4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6B20F4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6B20F4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6B20F4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6B20F49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6B20F49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6B20F4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6B20F4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1"/>
    <w:rsid w:val="6B20F491"/>
    <w:pPr>
      <w:spacing w:beforeAutospacing="1" w:afterAutospacing="1"/>
    </w:pPr>
    <w:rPr>
      <w:rFonts w:eastAsia="Times New Roman" w:cs="Times New Roman"/>
      <w:lang w:eastAsia="lt-LT"/>
    </w:rPr>
  </w:style>
  <w:style w:type="character" w:customStyle="1" w:styleId="normaltextrun">
    <w:name w:val="normaltextrun"/>
    <w:basedOn w:val="DefaultParagraphFont"/>
    <w:rsid w:val="00F24F00"/>
  </w:style>
  <w:style w:type="character" w:customStyle="1" w:styleId="eop">
    <w:name w:val="eop"/>
    <w:basedOn w:val="DefaultParagraphFont"/>
    <w:rsid w:val="00F24F00"/>
  </w:style>
  <w:style w:type="character" w:customStyle="1" w:styleId="pagebreaktextspan">
    <w:name w:val="pagebreaktextspan"/>
    <w:basedOn w:val="DefaultParagraphFont"/>
    <w:rsid w:val="00F24F00"/>
  </w:style>
  <w:style w:type="paragraph" w:styleId="ListParagraph">
    <w:name w:val="List Paragraph"/>
    <w:basedOn w:val="Normal"/>
    <w:uiPriority w:val="34"/>
    <w:qFormat/>
    <w:rsid w:val="6B20F49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B77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6B20F4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6B20F491"/>
    <w:rPr>
      <w:rFonts w:ascii="Times New Roman" w:eastAsiaTheme="minorEastAsia" w:hAnsi="Times New Roman" w:cstheme="minorBidi"/>
      <w:noProof w:val="0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6B20F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6B20F491"/>
    <w:rPr>
      <w:rFonts w:ascii="Times New Roman" w:eastAsiaTheme="minorEastAsia" w:hAnsi="Times New Roman" w:cstheme="minorBidi"/>
      <w:b/>
      <w:bCs/>
      <w:noProof w:val="0"/>
      <w:sz w:val="20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6B20F491"/>
    <w:pPr>
      <w:spacing w:beforeAutospacing="1" w:afterAutospacing="1"/>
    </w:pPr>
    <w:rPr>
      <w:rFonts w:eastAsia="Times New Roman" w:cs="Times New Roman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6B20F491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0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6B20F491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6B20F491"/>
    <w:rPr>
      <w:lang w:val="en-US"/>
    </w:rPr>
  </w:style>
  <w:style w:type="paragraph" w:styleId="NoSpacing">
    <w:name w:val="No Spacing"/>
    <w:uiPriority w:val="1"/>
    <w:qFormat/>
    <w:rsid w:val="00B561FC"/>
    <w:pPr>
      <w:spacing w:after="0" w:line="240" w:lineRule="auto"/>
    </w:pPr>
    <w:rPr>
      <w:rFonts w:ascii="Times New Roman" w:hAnsi="Times New Roman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6B20F491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6B20F491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6B20F49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6B20F491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6B20F491"/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6B20F491"/>
    <w:rPr>
      <w:rFonts w:asciiTheme="majorHAnsi" w:eastAsiaTheme="majorEastAsia" w:hAnsiTheme="majorHAnsi" w:cstheme="majorBidi"/>
      <w:noProof w:val="0"/>
      <w:color w:val="1F3763"/>
      <w:sz w:val="24"/>
      <w:szCs w:val="24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rsid w:val="6B20F491"/>
    <w:rPr>
      <w:rFonts w:asciiTheme="majorHAnsi" w:eastAsiaTheme="majorEastAsia" w:hAnsiTheme="majorHAnsi" w:cstheme="majorBidi"/>
      <w:i/>
      <w:iCs/>
      <w:noProof w:val="0"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rsid w:val="6B20F491"/>
    <w:rPr>
      <w:rFonts w:asciiTheme="majorHAnsi" w:eastAsiaTheme="majorEastAsia" w:hAnsiTheme="majorHAnsi" w:cstheme="majorBidi"/>
      <w:noProof w:val="0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rsid w:val="6B20F491"/>
    <w:rPr>
      <w:rFonts w:asciiTheme="majorHAnsi" w:eastAsiaTheme="majorEastAsia" w:hAnsiTheme="majorHAnsi" w:cstheme="majorBidi"/>
      <w:noProof w:val="0"/>
      <w:color w:val="1F3763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rsid w:val="6B20F491"/>
    <w:rPr>
      <w:rFonts w:asciiTheme="majorHAnsi" w:eastAsiaTheme="majorEastAsia" w:hAnsiTheme="majorHAnsi" w:cstheme="majorBidi"/>
      <w:i/>
      <w:iCs/>
      <w:noProof w:val="0"/>
      <w:color w:val="1F3763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rsid w:val="6B20F491"/>
    <w:rPr>
      <w:rFonts w:asciiTheme="majorHAnsi" w:eastAsiaTheme="majorEastAsia" w:hAnsiTheme="majorHAnsi" w:cstheme="majorBidi"/>
      <w:noProof w:val="0"/>
      <w:color w:val="272727"/>
      <w:sz w:val="21"/>
      <w:szCs w:val="21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rsid w:val="6B20F491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6B20F491"/>
    <w:rPr>
      <w:rFonts w:asciiTheme="majorHAnsi" w:eastAsiaTheme="majorEastAsia" w:hAnsiTheme="majorHAnsi" w:cstheme="majorBidi"/>
      <w:noProof w:val="0"/>
      <w:sz w:val="56"/>
      <w:szCs w:val="56"/>
      <w:lang w:val="lt-LT"/>
    </w:rPr>
  </w:style>
  <w:style w:type="character" w:customStyle="1" w:styleId="SubtitleChar">
    <w:name w:val="Subtitle Char"/>
    <w:basedOn w:val="DefaultParagraphFont"/>
    <w:link w:val="Subtitle"/>
    <w:uiPriority w:val="11"/>
    <w:rsid w:val="6B20F491"/>
    <w:rPr>
      <w:rFonts w:asciiTheme="minorHAnsi" w:eastAsiaTheme="minorEastAsia" w:hAnsiTheme="minorHAnsi" w:cstheme="minorBidi"/>
      <w:noProof w:val="0"/>
      <w:color w:val="5A5A5A"/>
      <w:lang w:val="lt-LT"/>
    </w:rPr>
  </w:style>
  <w:style w:type="character" w:customStyle="1" w:styleId="QuoteChar">
    <w:name w:val="Quote Char"/>
    <w:basedOn w:val="DefaultParagraphFont"/>
    <w:link w:val="Quote"/>
    <w:uiPriority w:val="29"/>
    <w:rsid w:val="6B20F491"/>
    <w:rPr>
      <w:i/>
      <w:iCs/>
      <w:noProof w:val="0"/>
      <w:color w:val="404040" w:themeColor="text1" w:themeTint="BF"/>
      <w:lang w:val="lt-L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6B20F491"/>
    <w:rPr>
      <w:i/>
      <w:iCs/>
      <w:noProof w:val="0"/>
      <w:color w:val="4472C4" w:themeColor="accent1"/>
      <w:lang w:val="lt-LT"/>
    </w:rPr>
  </w:style>
  <w:style w:type="paragraph" w:styleId="TOC1">
    <w:name w:val="toc 1"/>
    <w:basedOn w:val="Normal"/>
    <w:next w:val="Normal"/>
    <w:uiPriority w:val="39"/>
    <w:unhideWhenUsed/>
    <w:rsid w:val="6B20F491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6B20F491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6B20F491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6B20F491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6B20F491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6B20F491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6B20F491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6B20F491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6B20F491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6B20F49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6B20F491"/>
    <w:rPr>
      <w:noProof w:val="0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6B20F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6B20F491"/>
    <w:rPr>
      <w:noProof w:val="0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6B20F49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6B20F491"/>
    <w:rPr>
      <w:noProof w:val="0"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6B20F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6B20F491"/>
    <w:rPr>
      <w:noProof w:val="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4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8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7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86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1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22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1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1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3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2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4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4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9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2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6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5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8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3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7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36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4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7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04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7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9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60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7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18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1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5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6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5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0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F9A2F0A3131440A842EBB0FD655A70" ma:contentTypeVersion="14" ma:contentTypeDescription="Create a new document." ma:contentTypeScope="" ma:versionID="c8e577e0cda09c6329174c49d9f0b812">
  <xsd:schema xmlns:xsd="http://www.w3.org/2001/XMLSchema" xmlns:xs="http://www.w3.org/2001/XMLSchema" xmlns:p="http://schemas.microsoft.com/office/2006/metadata/properties" xmlns:ns2="2ae7745e-f039-4f9b-988e-e38d355b2d6c" xmlns:ns3="c8fb231e-1a5d-4b72-bd64-d864042207e0" targetNamespace="http://schemas.microsoft.com/office/2006/metadata/properties" ma:root="true" ma:fieldsID="511d1ff4e8bf381f46a81bb20c358178" ns2:_="" ns3:_="">
    <xsd:import namespace="2ae7745e-f039-4f9b-988e-e38d355b2d6c"/>
    <xsd:import namespace="c8fb231e-1a5d-4b72-bd64-d86404220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745e-f039-4f9b-988e-e38d355b2d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93cf2ba-b7a7-49f7-97d1-76e12a88c4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231e-1a5d-4b72-bd64-d864042207e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stulpelis" ma:hidden="true" ma:list="{c7751840-915f-4bf5-8699-74ede30cba71}" ma:internalName="TaxCatchAll" ma:showField="CatchAllData" ma:web="c8fb231e-1a5d-4b72-bd64-d86404220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e7745e-f039-4f9b-988e-e38d355b2d6c">
      <Terms xmlns="http://schemas.microsoft.com/office/infopath/2007/PartnerControls"/>
    </lcf76f155ced4ddcb4097134ff3c332f>
    <TaxCatchAll xmlns="c8fb231e-1a5d-4b72-bd64-d864042207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0F18D-1E01-4CF5-BDB2-1257FEB63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C9C83E-46D3-4738-B94F-6BAB3E336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7745e-f039-4f9b-988e-e38d355b2d6c"/>
    <ds:schemaRef ds:uri="c8fb231e-1a5d-4b72-bd64-d86404220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5B2F8-702B-48C0-B881-D52EAFAE2AB8}">
  <ds:schemaRefs>
    <ds:schemaRef ds:uri="http://schemas.microsoft.com/office/2006/metadata/properties"/>
    <ds:schemaRef ds:uri="http://schemas.microsoft.com/office/infopath/2007/PartnerControls"/>
    <ds:schemaRef ds:uri="2ae7745e-f039-4f9b-988e-e38d355b2d6c"/>
    <ds:schemaRef ds:uri="c8fb231e-1a5d-4b72-bd64-d864042207e0"/>
  </ds:schemaRefs>
</ds:datastoreItem>
</file>

<file path=customXml/itemProps4.xml><?xml version="1.0" encoding="utf-8"?>
<ds:datastoreItem xmlns:ds="http://schemas.openxmlformats.org/officeDocument/2006/customXml" ds:itemID="{F57C561F-F683-4318-92DB-1D69D398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1972</Words>
  <Characters>1125</Characters>
  <Application>Microsoft Office Word</Application>
  <DocSecurity>0</DocSecurity>
  <Lines>9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Diraitė</dc:creator>
  <cp:keywords/>
  <dc:description/>
  <cp:lastModifiedBy>Giedrė Kurmilavičienė</cp:lastModifiedBy>
  <cp:revision>23</cp:revision>
  <dcterms:created xsi:type="dcterms:W3CDTF">2024-04-10T07:28:00Z</dcterms:created>
  <dcterms:modified xsi:type="dcterms:W3CDTF">2024-07-23T12:17:00Z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0x010100F4F9A2F0A3131440A842EBB0FD655A70</vt:lpwstr>
  </property>
  <property fmtid="{D5CDD505-2E9C-101B-9397-08002B2CF9AE}" pid="3" name="MediaServiceImageTags">
    <vt:lpwstr/>
  </property>
</Properties>
</file>